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E1" w:rsidRPr="008C7CF2" w:rsidRDefault="00751494" w:rsidP="00D43945">
      <w:pPr>
        <w:ind w:left="1440" w:firstLine="720"/>
        <w:jc w:val="center"/>
        <w:rPr>
          <w:rFonts w:ascii="Copperplate Gothic Bold" w:hAnsi="Copperplate Gothic Bold"/>
          <w:b/>
          <w:sz w:val="160"/>
          <w:szCs w:val="56"/>
        </w:rPr>
      </w:pPr>
      <w:r>
        <w:rPr>
          <w:rFonts w:ascii="Copperplate Gothic Bold" w:hAnsi="Copperplate Gothic Bold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.8pt;margin-top:.15pt;width:92.25pt;height:81pt;z-index:-251658240" stroked="f">
            <v:textbox style="mso-next-textbox:#_x0000_s1035">
              <w:txbxContent>
                <w:p w:rsidR="007A3C2D" w:rsidRDefault="007A3C2D"/>
              </w:txbxContent>
            </v:textbox>
          </v:shape>
        </w:pict>
      </w:r>
      <w:r w:rsidR="00F84B75">
        <w:rPr>
          <w:rFonts w:ascii="Copperplate Gothic Bold" w:hAnsi="Copperplate Gothic Bold"/>
          <w:noProof/>
          <w:sz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953135" cy="1028700"/>
            <wp:effectExtent l="19050" t="0" r="0" b="0"/>
            <wp:wrapNone/>
            <wp:docPr id="10" name="Picture 10" descr="U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is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CF2" w:rsidRPr="008C7CF2">
        <w:rPr>
          <w:rFonts w:ascii="Copperplate Gothic Bold" w:hAnsi="Copperplate Gothic Bold"/>
          <w:noProof/>
          <w:sz w:val="40"/>
        </w:rPr>
        <w:t xml:space="preserve">Any District </w:t>
      </w:r>
      <w:r w:rsidR="007A3C2D" w:rsidRPr="008C7CF2">
        <w:rPr>
          <w:rFonts w:ascii="Copperplate Gothic Bold" w:hAnsi="Copperplate Gothic Bold"/>
          <w:noProof/>
          <w:sz w:val="40"/>
        </w:rPr>
        <w:t xml:space="preserve"> I.S.D.</w:t>
      </w:r>
    </w:p>
    <w:p w:rsidR="006D3CE1" w:rsidRPr="00337046" w:rsidRDefault="006D3CE1" w:rsidP="00D43945">
      <w:pPr>
        <w:ind w:firstLine="720"/>
        <w:jc w:val="center"/>
        <w:rPr>
          <w:rFonts w:ascii="Copperplate Gothic Light" w:hAnsi="Copperplate Gothic Light"/>
          <w:sz w:val="40"/>
          <w:szCs w:val="40"/>
        </w:rPr>
      </w:pPr>
      <w:r w:rsidRPr="00337046">
        <w:rPr>
          <w:rFonts w:ascii="Copperplate Gothic Light" w:hAnsi="Copperplate Gothic Light"/>
          <w:sz w:val="40"/>
          <w:szCs w:val="40"/>
        </w:rPr>
        <w:t>Career and Technical Education</w:t>
      </w:r>
    </w:p>
    <w:p w:rsidR="006D3CE1" w:rsidRPr="00337046" w:rsidRDefault="006D3CE1" w:rsidP="00D43945">
      <w:pPr>
        <w:tabs>
          <w:tab w:val="left" w:pos="9075"/>
          <w:tab w:val="left" w:pos="10725"/>
          <w:tab w:val="left" w:pos="11910"/>
        </w:tabs>
        <w:ind w:firstLine="720"/>
        <w:jc w:val="center"/>
        <w:rPr>
          <w:rFonts w:ascii="Copperplate Gothic Light" w:hAnsi="Copperplate Gothic Light"/>
          <w:sz w:val="40"/>
          <w:szCs w:val="40"/>
        </w:rPr>
      </w:pPr>
      <w:r w:rsidRPr="00337046">
        <w:rPr>
          <w:rFonts w:ascii="Copperplate Gothic Light" w:hAnsi="Copperplate Gothic Light"/>
          <w:sz w:val="40"/>
          <w:szCs w:val="40"/>
        </w:rPr>
        <w:t>Program Evaluation</w:t>
      </w:r>
      <w:r w:rsidR="007A3C2D">
        <w:rPr>
          <w:rFonts w:ascii="Copperplate Gothic Light" w:hAnsi="Copperplate Gothic Light"/>
          <w:sz w:val="40"/>
          <w:szCs w:val="40"/>
        </w:rPr>
        <w:t xml:space="preserve">:  </w:t>
      </w:r>
      <w:r w:rsidR="00323DCA">
        <w:rPr>
          <w:rFonts w:ascii="Copperplate Gothic Light" w:hAnsi="Copperplate Gothic Light"/>
          <w:sz w:val="40"/>
          <w:szCs w:val="40"/>
        </w:rPr>
        <w:t>2015-2016</w:t>
      </w:r>
    </w:p>
    <w:p w:rsidR="00A053DE" w:rsidRDefault="00A053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500"/>
        <w:gridCol w:w="3312"/>
      </w:tblGrid>
      <w:tr w:rsidR="00041BEB" w:rsidRPr="00532A6B" w:rsidTr="002E6F4A">
        <w:tc>
          <w:tcPr>
            <w:tcW w:w="6228" w:type="dxa"/>
          </w:tcPr>
          <w:p w:rsidR="00041BEB" w:rsidRPr="00532A6B" w:rsidRDefault="00041BEB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Name:</w:t>
            </w:r>
          </w:p>
          <w:p w:rsidR="00041BEB" w:rsidRPr="00532A6B" w:rsidRDefault="00041BEB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041BEB" w:rsidRPr="00532A6B" w:rsidRDefault="00041BEB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Campus:</w:t>
            </w:r>
          </w:p>
        </w:tc>
        <w:tc>
          <w:tcPr>
            <w:tcW w:w="3312" w:type="dxa"/>
          </w:tcPr>
          <w:p w:rsidR="00041BEB" w:rsidRPr="00532A6B" w:rsidRDefault="00041BEB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Date:</w:t>
            </w:r>
          </w:p>
        </w:tc>
      </w:tr>
    </w:tbl>
    <w:p w:rsidR="00CB5308" w:rsidRDefault="00CB53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4135"/>
        <w:gridCol w:w="337"/>
        <w:gridCol w:w="4772"/>
        <w:gridCol w:w="4444"/>
      </w:tblGrid>
      <w:tr w:rsidR="00EA6D81" w:rsidRPr="00532A6B" w:rsidTr="00532A6B">
        <w:tc>
          <w:tcPr>
            <w:tcW w:w="9596" w:type="dxa"/>
            <w:gridSpan w:val="4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Please indicate the cluster in which you teach:</w:t>
            </w:r>
          </w:p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 w:val="restart"/>
            <w:shd w:val="clear" w:color="auto" w:fill="FFFF00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Include the following attachments:</w:t>
            </w:r>
          </w:p>
          <w:p w:rsidR="005C4BB4" w:rsidRPr="00532A6B" w:rsidRDefault="005C4BB4">
            <w:pPr>
              <w:rPr>
                <w:rFonts w:ascii="Arial" w:hAnsi="Arial" w:cs="Arial"/>
                <w:sz w:val="8"/>
                <w:szCs w:val="8"/>
              </w:rPr>
            </w:pPr>
          </w:p>
          <w:p w:rsidR="00EA6D81" w:rsidRPr="00532A6B" w:rsidRDefault="00EA6D81">
            <w:pPr>
              <w:rPr>
                <w:rFonts w:ascii="Arial" w:hAnsi="Arial" w:cs="Arial"/>
                <w:sz w:val="8"/>
                <w:szCs w:val="8"/>
              </w:rPr>
            </w:pPr>
          </w:p>
          <w:p w:rsidR="005C4BB4" w:rsidRPr="00532A6B" w:rsidRDefault="005C4BB4" w:rsidP="00532A6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32A6B">
              <w:rPr>
                <w:rFonts w:ascii="Arial" w:hAnsi="Arial" w:cs="Arial"/>
                <w:sz w:val="20"/>
                <w:szCs w:val="20"/>
              </w:rPr>
              <w:t>#3 Lesson plan:  integration</w:t>
            </w:r>
          </w:p>
          <w:p w:rsidR="00EA6D81" w:rsidRPr="00532A6B" w:rsidRDefault="00EA6D81" w:rsidP="00532A6B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:rsidR="00EA6D81" w:rsidRPr="00532A6B" w:rsidRDefault="003F25BB" w:rsidP="00532A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2A6B">
              <w:rPr>
                <w:rFonts w:ascii="Arial" w:hAnsi="Arial" w:cs="Arial"/>
                <w:sz w:val="20"/>
                <w:szCs w:val="20"/>
              </w:rPr>
              <w:t>#</w:t>
            </w:r>
            <w:r w:rsidR="00B944F1">
              <w:rPr>
                <w:rFonts w:ascii="Arial" w:hAnsi="Arial" w:cs="Arial"/>
                <w:sz w:val="20"/>
                <w:szCs w:val="20"/>
              </w:rPr>
              <w:t>4</w:t>
            </w:r>
            <w:r w:rsidR="00EA6D81" w:rsidRPr="00532A6B">
              <w:rPr>
                <w:rFonts w:ascii="Arial" w:hAnsi="Arial" w:cs="Arial"/>
                <w:sz w:val="20"/>
                <w:szCs w:val="20"/>
              </w:rPr>
              <w:t xml:space="preserve"> Conference attendance</w:t>
            </w:r>
          </w:p>
          <w:p w:rsidR="005C4BB4" w:rsidRPr="00532A6B" w:rsidRDefault="005C4BB4" w:rsidP="005C4BB4">
            <w:pPr>
              <w:rPr>
                <w:rFonts w:ascii="Arial" w:hAnsi="Arial" w:cs="Arial"/>
                <w:sz w:val="8"/>
                <w:szCs w:val="8"/>
              </w:rPr>
            </w:pPr>
          </w:p>
          <w:p w:rsidR="00B944F1" w:rsidRDefault="00B944F1" w:rsidP="00B944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</w:t>
            </w:r>
            <w:r w:rsidR="00EA6D81" w:rsidRPr="00532A6B">
              <w:rPr>
                <w:rFonts w:ascii="Arial" w:hAnsi="Arial" w:cs="Arial"/>
                <w:sz w:val="20"/>
                <w:szCs w:val="20"/>
              </w:rPr>
              <w:t xml:space="preserve"> Special Populations training</w:t>
            </w:r>
          </w:p>
          <w:p w:rsidR="00B944F1" w:rsidRDefault="00B944F1" w:rsidP="00B944F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C4BB4" w:rsidRPr="00B944F1" w:rsidRDefault="00EA6D81" w:rsidP="00B944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944F1">
              <w:rPr>
                <w:rFonts w:ascii="Arial" w:hAnsi="Arial" w:cs="Arial"/>
                <w:sz w:val="20"/>
                <w:szCs w:val="20"/>
              </w:rPr>
              <w:t>#</w:t>
            </w:r>
            <w:r w:rsidR="00B944F1" w:rsidRPr="00B944F1">
              <w:rPr>
                <w:rFonts w:ascii="Arial" w:hAnsi="Arial" w:cs="Arial"/>
                <w:sz w:val="20"/>
                <w:szCs w:val="20"/>
              </w:rPr>
              <w:t>6</w:t>
            </w:r>
            <w:r w:rsidRPr="00B944F1">
              <w:rPr>
                <w:rFonts w:ascii="Arial" w:hAnsi="Arial" w:cs="Arial"/>
                <w:sz w:val="20"/>
                <w:szCs w:val="20"/>
              </w:rPr>
              <w:t xml:space="preserve"> Lesson plan</w:t>
            </w:r>
          </w:p>
          <w:p w:rsidR="00B944F1" w:rsidRDefault="00B944F1" w:rsidP="00B944F1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B944F1" w:rsidRPr="00B944F1" w:rsidRDefault="00B944F1" w:rsidP="00B944F1">
            <w:pPr>
              <w:ind w:left="648"/>
              <w:rPr>
                <w:rFonts w:ascii="Arial" w:hAnsi="Arial" w:cs="Arial"/>
                <w:sz w:val="8"/>
                <w:szCs w:val="8"/>
              </w:rPr>
            </w:pPr>
          </w:p>
          <w:p w:rsidR="005C4BB4" w:rsidRPr="00532A6B" w:rsidRDefault="00EA6D81" w:rsidP="00532A6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  <w:sz w:val="20"/>
                <w:szCs w:val="20"/>
              </w:rPr>
              <w:t>#</w:t>
            </w:r>
            <w:r w:rsidR="00B944F1">
              <w:rPr>
                <w:rFonts w:ascii="Arial" w:hAnsi="Arial" w:cs="Arial"/>
                <w:sz w:val="20"/>
                <w:szCs w:val="20"/>
              </w:rPr>
              <w:t>10</w:t>
            </w:r>
            <w:r w:rsidRPr="00532A6B">
              <w:rPr>
                <w:rFonts w:ascii="Arial" w:hAnsi="Arial" w:cs="Arial"/>
                <w:sz w:val="20"/>
                <w:szCs w:val="20"/>
              </w:rPr>
              <w:t xml:space="preserve"> ATC Certification</w:t>
            </w:r>
          </w:p>
          <w:p w:rsidR="005C4BB4" w:rsidRPr="00532A6B" w:rsidRDefault="005C4BB4" w:rsidP="005C4BB4">
            <w:pPr>
              <w:rPr>
                <w:rFonts w:ascii="Arial" w:hAnsi="Arial" w:cs="Arial"/>
                <w:sz w:val="8"/>
                <w:szCs w:val="8"/>
              </w:rPr>
            </w:pPr>
          </w:p>
          <w:p w:rsidR="00EA6D81" w:rsidRPr="00532A6B" w:rsidRDefault="00B944F1" w:rsidP="00532A6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#12</w:t>
            </w:r>
            <w:r w:rsidR="00EA6D81" w:rsidRPr="00532A6B">
              <w:rPr>
                <w:rFonts w:ascii="Arial" w:hAnsi="Arial" w:cs="Arial"/>
                <w:sz w:val="20"/>
                <w:szCs w:val="20"/>
              </w:rPr>
              <w:t xml:space="preserve"> Syllabi</w:t>
            </w:r>
          </w:p>
          <w:p w:rsidR="005C4BB4" w:rsidRPr="00532A6B" w:rsidRDefault="005C4BB4" w:rsidP="005C4BB4">
            <w:pPr>
              <w:rPr>
                <w:rFonts w:ascii="Arial" w:hAnsi="Arial" w:cs="Arial"/>
                <w:sz w:val="8"/>
                <w:szCs w:val="8"/>
              </w:rPr>
            </w:pPr>
          </w:p>
          <w:p w:rsidR="00EA6D81" w:rsidRPr="00532A6B" w:rsidRDefault="00EA6D81" w:rsidP="00532A6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  <w:sz w:val="20"/>
                <w:szCs w:val="20"/>
              </w:rPr>
              <w:t>#1</w:t>
            </w:r>
            <w:r w:rsidR="00B944F1">
              <w:rPr>
                <w:rFonts w:ascii="Arial" w:hAnsi="Arial" w:cs="Arial"/>
                <w:sz w:val="20"/>
                <w:szCs w:val="20"/>
              </w:rPr>
              <w:t>3</w:t>
            </w:r>
            <w:r w:rsidRPr="00532A6B">
              <w:rPr>
                <w:rFonts w:ascii="Arial" w:hAnsi="Arial" w:cs="Arial"/>
                <w:sz w:val="20"/>
                <w:szCs w:val="20"/>
              </w:rPr>
              <w:t xml:space="preserve"> Flyer</w:t>
            </w:r>
            <w:r w:rsidR="00C17D76" w:rsidRPr="00532A6B">
              <w:rPr>
                <w:rFonts w:ascii="Arial" w:hAnsi="Arial" w:cs="Arial"/>
                <w:sz w:val="20"/>
                <w:szCs w:val="20"/>
              </w:rPr>
              <w:t xml:space="preserve"> Non-traditional enrollments</w:t>
            </w:r>
          </w:p>
          <w:p w:rsidR="005C4BB4" w:rsidRPr="00532A6B" w:rsidRDefault="005C4BB4" w:rsidP="005C4BB4">
            <w:pPr>
              <w:rPr>
                <w:rFonts w:ascii="Arial" w:hAnsi="Arial" w:cs="Arial"/>
                <w:sz w:val="8"/>
                <w:szCs w:val="8"/>
              </w:rPr>
            </w:pPr>
          </w:p>
          <w:p w:rsidR="00EA6D81" w:rsidRPr="00532A6B" w:rsidRDefault="00EA6D81" w:rsidP="00532A6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  <w:sz w:val="20"/>
                <w:szCs w:val="20"/>
              </w:rPr>
              <w:t>#1</w:t>
            </w:r>
            <w:r w:rsidR="00B944F1">
              <w:rPr>
                <w:rFonts w:ascii="Arial" w:hAnsi="Arial" w:cs="Arial"/>
                <w:sz w:val="20"/>
                <w:szCs w:val="20"/>
              </w:rPr>
              <w:t>5</w:t>
            </w:r>
            <w:r w:rsidRPr="00532A6B">
              <w:rPr>
                <w:rFonts w:ascii="Arial" w:hAnsi="Arial" w:cs="Arial"/>
                <w:sz w:val="20"/>
                <w:szCs w:val="20"/>
              </w:rPr>
              <w:t xml:space="preserve"> Example</w:t>
            </w:r>
            <w:r w:rsidR="00C17D76" w:rsidRPr="00532A6B">
              <w:rPr>
                <w:rFonts w:ascii="Arial" w:hAnsi="Arial" w:cs="Arial"/>
                <w:sz w:val="20"/>
                <w:szCs w:val="20"/>
              </w:rPr>
              <w:t xml:space="preserve"> non-discrimination statement</w:t>
            </w:r>
          </w:p>
          <w:p w:rsidR="005C4BB4" w:rsidRPr="00532A6B" w:rsidRDefault="005C4BB4" w:rsidP="005C4BB4">
            <w:pPr>
              <w:rPr>
                <w:rFonts w:ascii="Arial" w:hAnsi="Arial" w:cs="Arial"/>
                <w:sz w:val="8"/>
                <w:szCs w:val="8"/>
              </w:rPr>
            </w:pPr>
          </w:p>
          <w:p w:rsidR="00EA6D81" w:rsidRPr="00B944F1" w:rsidRDefault="00B944F1" w:rsidP="00532A6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#18</w:t>
            </w:r>
            <w:r w:rsidR="00EA6D81" w:rsidRPr="00532A6B">
              <w:rPr>
                <w:rFonts w:ascii="Arial" w:hAnsi="Arial" w:cs="Arial"/>
                <w:sz w:val="20"/>
                <w:szCs w:val="20"/>
              </w:rPr>
              <w:t xml:space="preserve"> Spanish/English flyer</w:t>
            </w:r>
            <w:r w:rsidR="00C17D76" w:rsidRPr="00532A6B">
              <w:rPr>
                <w:rFonts w:ascii="Arial" w:hAnsi="Arial" w:cs="Arial"/>
                <w:sz w:val="20"/>
                <w:szCs w:val="20"/>
              </w:rPr>
              <w:t xml:space="preserve"> for promoting programs</w:t>
            </w:r>
          </w:p>
          <w:p w:rsidR="00B944F1" w:rsidRPr="00532A6B" w:rsidRDefault="00B944F1" w:rsidP="00B944F1">
            <w:pPr>
              <w:ind w:left="648"/>
              <w:rPr>
                <w:rFonts w:ascii="Arial" w:hAnsi="Arial" w:cs="Arial"/>
              </w:rPr>
            </w:pPr>
          </w:p>
          <w:p w:rsidR="00C17D76" w:rsidRPr="00532A6B" w:rsidRDefault="0069527C" w:rsidP="00B944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  <w:sz w:val="20"/>
                <w:szCs w:val="20"/>
              </w:rPr>
              <w:t>#2</w:t>
            </w:r>
            <w:r w:rsidR="00B944F1">
              <w:rPr>
                <w:rFonts w:ascii="Arial" w:hAnsi="Arial" w:cs="Arial"/>
                <w:sz w:val="20"/>
                <w:szCs w:val="20"/>
              </w:rPr>
              <w:t>0</w:t>
            </w:r>
            <w:r w:rsidRPr="00532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D76" w:rsidRPr="00532A6B">
              <w:rPr>
                <w:rFonts w:ascii="Arial" w:hAnsi="Arial" w:cs="Arial"/>
                <w:sz w:val="20"/>
                <w:szCs w:val="20"/>
              </w:rPr>
              <w:t>CTSO Student Roster</w:t>
            </w:r>
          </w:p>
        </w:tc>
      </w:tr>
      <w:tr w:rsidR="00EA6D81" w:rsidRPr="00532A6B" w:rsidTr="00532A6B">
        <w:tc>
          <w:tcPr>
            <w:tcW w:w="35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Agriculture Food &amp; Technology</w:t>
            </w:r>
          </w:p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:rsidR="00EA6D81" w:rsidRPr="00532A6B" w:rsidRDefault="00EA6D81" w:rsidP="00532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Health Science</w:t>
            </w:r>
          </w:p>
        </w:tc>
        <w:tc>
          <w:tcPr>
            <w:tcW w:w="4444" w:type="dxa"/>
            <w:vMerge/>
            <w:shd w:val="clear" w:color="auto" w:fill="FFFF00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</w:tr>
      <w:tr w:rsidR="00EA6D81" w:rsidRPr="00532A6B" w:rsidTr="00532A6B">
        <w:tc>
          <w:tcPr>
            <w:tcW w:w="35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Business, Management and Administration</w:t>
            </w:r>
          </w:p>
        </w:tc>
        <w:tc>
          <w:tcPr>
            <w:tcW w:w="337" w:type="dxa"/>
          </w:tcPr>
          <w:p w:rsidR="00EA6D81" w:rsidRPr="00532A6B" w:rsidRDefault="00EA6D81" w:rsidP="00532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Science, Technology, Engineering &amp; Math</w:t>
            </w:r>
          </w:p>
        </w:tc>
        <w:tc>
          <w:tcPr>
            <w:tcW w:w="4444" w:type="dxa"/>
            <w:vMerge/>
            <w:shd w:val="clear" w:color="auto" w:fill="FFFF00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</w:tr>
      <w:tr w:rsidR="00EA6D81" w:rsidRPr="00532A6B" w:rsidTr="00532A6B">
        <w:tc>
          <w:tcPr>
            <w:tcW w:w="35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Finance</w:t>
            </w:r>
          </w:p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:rsidR="00EA6D81" w:rsidRPr="00532A6B" w:rsidRDefault="00EA6D81" w:rsidP="00532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Manufacturing</w:t>
            </w:r>
          </w:p>
        </w:tc>
        <w:tc>
          <w:tcPr>
            <w:tcW w:w="4444" w:type="dxa"/>
            <w:vMerge/>
            <w:shd w:val="clear" w:color="auto" w:fill="FFFF00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</w:tr>
      <w:tr w:rsidR="00EA6D81" w:rsidRPr="00532A6B" w:rsidTr="00532A6B">
        <w:tc>
          <w:tcPr>
            <w:tcW w:w="35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Marketing, Sales &amp; Service</w:t>
            </w:r>
          </w:p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:rsidR="00EA6D81" w:rsidRPr="00532A6B" w:rsidRDefault="00EA6D81" w:rsidP="00532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Architecture &amp; Construction</w:t>
            </w:r>
          </w:p>
        </w:tc>
        <w:tc>
          <w:tcPr>
            <w:tcW w:w="4444" w:type="dxa"/>
            <w:vMerge/>
            <w:shd w:val="clear" w:color="auto" w:fill="FFFF00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</w:tr>
      <w:tr w:rsidR="00EA6D81" w:rsidRPr="00532A6B" w:rsidTr="00532A6B">
        <w:tc>
          <w:tcPr>
            <w:tcW w:w="35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Information Technology</w:t>
            </w:r>
          </w:p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:rsidR="00EA6D81" w:rsidRPr="00532A6B" w:rsidRDefault="00EA6D81" w:rsidP="00532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Arts, A/V Technology and Communications</w:t>
            </w:r>
          </w:p>
        </w:tc>
        <w:tc>
          <w:tcPr>
            <w:tcW w:w="4444" w:type="dxa"/>
            <w:vMerge/>
            <w:shd w:val="clear" w:color="auto" w:fill="FFFF00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</w:tr>
      <w:tr w:rsidR="00EA6D81" w:rsidRPr="00532A6B" w:rsidTr="00532A6B">
        <w:tc>
          <w:tcPr>
            <w:tcW w:w="35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Education and Training</w:t>
            </w:r>
          </w:p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:rsidR="00EA6D81" w:rsidRPr="00532A6B" w:rsidRDefault="00EA6D81" w:rsidP="00532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Law, Public Safety, Corrections and Security</w:t>
            </w:r>
          </w:p>
        </w:tc>
        <w:tc>
          <w:tcPr>
            <w:tcW w:w="4444" w:type="dxa"/>
            <w:vMerge/>
            <w:shd w:val="clear" w:color="auto" w:fill="FFFF00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</w:tr>
      <w:tr w:rsidR="00EA6D81" w:rsidRPr="00532A6B" w:rsidTr="00532A6B">
        <w:tc>
          <w:tcPr>
            <w:tcW w:w="35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Human Services</w:t>
            </w:r>
          </w:p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:rsidR="00EA6D81" w:rsidRPr="00532A6B" w:rsidRDefault="00EA6D81" w:rsidP="00532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Government and Public Administration</w:t>
            </w:r>
          </w:p>
        </w:tc>
        <w:tc>
          <w:tcPr>
            <w:tcW w:w="4444" w:type="dxa"/>
            <w:vMerge/>
            <w:shd w:val="clear" w:color="auto" w:fill="FFFF00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</w:tr>
      <w:tr w:rsidR="00EA6D81" w:rsidRPr="00532A6B" w:rsidTr="00532A6B">
        <w:tc>
          <w:tcPr>
            <w:tcW w:w="35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Hospitality and Tourism</w:t>
            </w:r>
          </w:p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:rsidR="00EA6D81" w:rsidRPr="00532A6B" w:rsidRDefault="00EA6D81" w:rsidP="00532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EA6D81" w:rsidRPr="00532A6B" w:rsidRDefault="00EA6D81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Transportation, Distribution and Logistics</w:t>
            </w:r>
          </w:p>
        </w:tc>
        <w:tc>
          <w:tcPr>
            <w:tcW w:w="4444" w:type="dxa"/>
            <w:vMerge/>
            <w:shd w:val="clear" w:color="auto" w:fill="FFFF00"/>
          </w:tcPr>
          <w:p w:rsidR="00EA6D81" w:rsidRPr="00532A6B" w:rsidRDefault="00EA6D81">
            <w:pPr>
              <w:rPr>
                <w:rFonts w:ascii="Arial" w:hAnsi="Arial" w:cs="Arial"/>
              </w:rPr>
            </w:pPr>
          </w:p>
        </w:tc>
      </w:tr>
    </w:tbl>
    <w:p w:rsidR="00597E1A" w:rsidRDefault="00597E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  <w:gridCol w:w="4680"/>
      </w:tblGrid>
      <w:tr w:rsidR="00E42888" w:rsidRPr="00532A6B" w:rsidTr="00532A6B">
        <w:tc>
          <w:tcPr>
            <w:tcW w:w="4680" w:type="dxa"/>
          </w:tcPr>
          <w:p w:rsidR="00E42888" w:rsidRPr="00532A6B" w:rsidRDefault="00E42888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Courses taught:</w:t>
            </w:r>
          </w:p>
          <w:p w:rsidR="00E42888" w:rsidRPr="00532A6B" w:rsidRDefault="00E42888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42888" w:rsidRPr="00532A6B" w:rsidRDefault="00E42888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42888" w:rsidRPr="00532A6B" w:rsidRDefault="00E42888">
            <w:pPr>
              <w:rPr>
                <w:rFonts w:ascii="Arial" w:hAnsi="Arial" w:cs="Arial"/>
              </w:rPr>
            </w:pPr>
          </w:p>
        </w:tc>
      </w:tr>
      <w:tr w:rsidR="00E42888" w:rsidRPr="00532A6B" w:rsidTr="00532A6B">
        <w:tc>
          <w:tcPr>
            <w:tcW w:w="4680" w:type="dxa"/>
          </w:tcPr>
          <w:p w:rsidR="00E42888" w:rsidRPr="00532A6B" w:rsidRDefault="00E42888">
            <w:pPr>
              <w:rPr>
                <w:rFonts w:ascii="Arial" w:hAnsi="Arial" w:cs="Arial"/>
              </w:rPr>
            </w:pPr>
          </w:p>
          <w:p w:rsidR="00E42888" w:rsidRPr="00532A6B" w:rsidRDefault="00E42888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42888" w:rsidRPr="00532A6B" w:rsidRDefault="00E42888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42888" w:rsidRPr="00532A6B" w:rsidRDefault="00E42888">
            <w:pPr>
              <w:rPr>
                <w:rFonts w:ascii="Arial" w:hAnsi="Arial" w:cs="Arial"/>
              </w:rPr>
            </w:pPr>
          </w:p>
        </w:tc>
      </w:tr>
      <w:tr w:rsidR="00E97944" w:rsidRPr="00532A6B" w:rsidTr="00532A6B">
        <w:tc>
          <w:tcPr>
            <w:tcW w:w="14040" w:type="dxa"/>
            <w:gridSpan w:val="3"/>
          </w:tcPr>
          <w:p w:rsidR="00E97944" w:rsidRPr="00532A6B" w:rsidRDefault="00E97944">
            <w:pPr>
              <w:rPr>
                <w:rFonts w:ascii="Arial" w:hAnsi="Arial" w:cs="Arial"/>
              </w:rPr>
            </w:pPr>
            <w:r w:rsidRPr="00532A6B">
              <w:rPr>
                <w:rFonts w:ascii="Arial" w:hAnsi="Arial" w:cs="Arial"/>
              </w:rPr>
              <w:t>Note:  This evaluation is subject to Federal and State audit.  Please be accurate and complete all questions.  You may type your answers or use ink.</w:t>
            </w:r>
          </w:p>
        </w:tc>
      </w:tr>
    </w:tbl>
    <w:p w:rsidR="00A053DE" w:rsidRPr="00CB5308" w:rsidRDefault="00A053DE">
      <w:pPr>
        <w:rPr>
          <w:rFonts w:ascii="Arial" w:hAnsi="Arial" w:cs="Arial"/>
        </w:rPr>
      </w:pPr>
    </w:p>
    <w:p w:rsidR="00CB5308" w:rsidRPr="00CB5308" w:rsidRDefault="00CB5308">
      <w:pPr>
        <w:rPr>
          <w:rFonts w:ascii="Arial" w:hAnsi="Arial" w:cs="Arial"/>
        </w:rPr>
      </w:pPr>
    </w:p>
    <w:p w:rsidR="00CB5308" w:rsidRPr="00CB5308" w:rsidRDefault="00CB5308">
      <w:pPr>
        <w:rPr>
          <w:rFonts w:ascii="Arial" w:hAnsi="Arial" w:cs="Arial"/>
        </w:rPr>
      </w:pPr>
    </w:p>
    <w:p w:rsidR="00F520E7" w:rsidRPr="00CB5308" w:rsidRDefault="00F520E7">
      <w:pPr>
        <w:rPr>
          <w:rFonts w:ascii="Arial" w:hAnsi="Arial" w:cs="Arial"/>
        </w:rPr>
      </w:pPr>
      <w:r w:rsidRPr="00CB5308">
        <w:rPr>
          <w:rFonts w:ascii="Arial" w:hAnsi="Arial" w:cs="Arial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59"/>
        <w:gridCol w:w="1083"/>
        <w:gridCol w:w="6023"/>
      </w:tblGrid>
      <w:tr w:rsidR="00AD6F8D" w:rsidRPr="006E5895">
        <w:tc>
          <w:tcPr>
            <w:tcW w:w="2474" w:type="pct"/>
            <w:shd w:val="clear" w:color="auto" w:fill="D9D9D9"/>
          </w:tcPr>
          <w:p w:rsidR="00AD6F8D" w:rsidRPr="006E5895" w:rsidRDefault="006D3CE1" w:rsidP="007B2A40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D3CE1">
              <w:rPr>
                <w:rFonts w:ascii="Amazone BT" w:hAnsi="Amazone BT"/>
                <w:sz w:val="52"/>
                <w:szCs w:val="52"/>
              </w:rPr>
              <w:lastRenderedPageBreak/>
              <w:br w:type="page"/>
            </w:r>
          </w:p>
        </w:tc>
        <w:tc>
          <w:tcPr>
            <w:tcW w:w="385" w:type="pct"/>
            <w:shd w:val="clear" w:color="auto" w:fill="D9D9D9"/>
          </w:tcPr>
          <w:p w:rsidR="00AD6F8D" w:rsidRPr="006E5895" w:rsidRDefault="00AD6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895"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2141" w:type="pct"/>
            <w:shd w:val="clear" w:color="auto" w:fill="D9D9D9"/>
          </w:tcPr>
          <w:p w:rsidR="00AD6F8D" w:rsidRPr="006E5895" w:rsidRDefault="00AD6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5895" w:rsidRPr="006E5895">
        <w:trPr>
          <w:trHeight w:val="764"/>
        </w:trPr>
        <w:tc>
          <w:tcPr>
            <w:tcW w:w="2474" w:type="pct"/>
          </w:tcPr>
          <w:p w:rsidR="006E5895" w:rsidRPr="006E5895" w:rsidRDefault="006E5895" w:rsidP="006E5895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6E5895">
              <w:rPr>
                <w:rFonts w:ascii="Arial" w:hAnsi="Arial" w:cs="Arial"/>
                <w:sz w:val="20"/>
              </w:rPr>
              <w:t>Do you have documentation that you are teaching all of the TEKS for the classes that you teach?</w:t>
            </w:r>
          </w:p>
        </w:tc>
        <w:tc>
          <w:tcPr>
            <w:tcW w:w="385" w:type="pct"/>
            <w:vAlign w:val="center"/>
          </w:tcPr>
          <w:p w:rsidR="006E5895" w:rsidRPr="006E5895" w:rsidRDefault="006E5895" w:rsidP="008F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auto"/>
          </w:tcPr>
          <w:p w:rsidR="006E5895" w:rsidRDefault="006E5895">
            <w:pPr>
              <w:rPr>
                <w:rFonts w:ascii="Arial" w:hAnsi="Arial" w:cs="Arial"/>
                <w:sz w:val="20"/>
                <w:szCs w:val="20"/>
              </w:rPr>
            </w:pPr>
            <w:r w:rsidRPr="006E5895">
              <w:rPr>
                <w:rFonts w:ascii="Arial" w:hAnsi="Arial" w:cs="Arial"/>
                <w:sz w:val="20"/>
                <w:szCs w:val="20"/>
              </w:rPr>
              <w:t>Please indicate where you document this:</w:t>
            </w:r>
          </w:p>
          <w:p w:rsidR="00862141" w:rsidRDefault="0086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41" w:rsidRDefault="0086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41" w:rsidRPr="006E5895" w:rsidRDefault="0086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E7E" w:rsidRPr="006E5895">
        <w:tc>
          <w:tcPr>
            <w:tcW w:w="2474" w:type="pct"/>
          </w:tcPr>
          <w:p w:rsidR="00697E7E" w:rsidRPr="006E5895" w:rsidRDefault="00F5581D" w:rsidP="004C2275">
            <w:pPr>
              <w:pStyle w:val="BodyTextIndent"/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6E5895">
              <w:rPr>
                <w:rFonts w:ascii="Arial" w:hAnsi="Arial" w:cs="Arial"/>
                <w:sz w:val="20"/>
              </w:rPr>
              <w:t>o you invol</w:t>
            </w:r>
            <w:r w:rsidR="003C634F">
              <w:rPr>
                <w:rFonts w:ascii="Arial" w:hAnsi="Arial" w:cs="Arial"/>
                <w:sz w:val="20"/>
              </w:rPr>
              <w:t>ve business and industry in</w:t>
            </w:r>
            <w:r w:rsidR="00697E7E" w:rsidRPr="006E5895">
              <w:rPr>
                <w:rFonts w:ascii="Arial" w:hAnsi="Arial" w:cs="Arial"/>
                <w:sz w:val="20"/>
              </w:rPr>
              <w:t xml:space="preserve"> your program? </w:t>
            </w:r>
          </w:p>
        </w:tc>
        <w:tc>
          <w:tcPr>
            <w:tcW w:w="385" w:type="pct"/>
            <w:vAlign w:val="center"/>
          </w:tcPr>
          <w:p w:rsidR="00697E7E" w:rsidRPr="006E5895" w:rsidRDefault="00697E7E" w:rsidP="008F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</w:tcPr>
          <w:p w:rsidR="00697E7E" w:rsidRDefault="00F5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examples (i.e. guest speakers, job shadowing, mentoring</w:t>
            </w:r>
            <w:r w:rsidR="003C634F">
              <w:rPr>
                <w:rFonts w:ascii="Arial" w:hAnsi="Arial" w:cs="Arial"/>
                <w:sz w:val="20"/>
                <w:szCs w:val="20"/>
              </w:rPr>
              <w:t>, career day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A6E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5895" w:rsidRDefault="006E58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41" w:rsidRDefault="0086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41" w:rsidRPr="006E5895" w:rsidRDefault="0086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F8D" w:rsidRPr="006E5895">
        <w:trPr>
          <w:trHeight w:val="710"/>
        </w:trPr>
        <w:tc>
          <w:tcPr>
            <w:tcW w:w="2474" w:type="pct"/>
          </w:tcPr>
          <w:p w:rsidR="00AD6F8D" w:rsidRPr="006E5895" w:rsidRDefault="00AD6F8D" w:rsidP="004C2275">
            <w:pPr>
              <w:pStyle w:val="BodyTextIndent"/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6E5895">
              <w:rPr>
                <w:rFonts w:ascii="Arial" w:hAnsi="Arial" w:cs="Arial"/>
                <w:sz w:val="20"/>
              </w:rPr>
              <w:t>Do you provide opportunities in your CTE programs to integrate academic and technical instruction to improve student learning</w:t>
            </w:r>
            <w:r w:rsidR="006E589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85" w:type="pct"/>
            <w:vAlign w:val="center"/>
          </w:tcPr>
          <w:p w:rsidR="00AD6F8D" w:rsidRPr="006E5895" w:rsidRDefault="00AD6F8D" w:rsidP="008F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FFF00"/>
          </w:tcPr>
          <w:p w:rsidR="00AD6F8D" w:rsidRDefault="00AD6F8D">
            <w:pPr>
              <w:rPr>
                <w:rFonts w:ascii="Arial" w:hAnsi="Arial" w:cs="Arial"/>
                <w:sz w:val="20"/>
                <w:szCs w:val="20"/>
              </w:rPr>
            </w:pPr>
            <w:r w:rsidRPr="006E5895">
              <w:rPr>
                <w:rFonts w:ascii="Arial" w:hAnsi="Arial" w:cs="Arial"/>
                <w:sz w:val="20"/>
                <w:szCs w:val="20"/>
              </w:rPr>
              <w:t>Attach a lesson plan that documents an integration activity</w:t>
            </w:r>
            <w:r w:rsidR="003C634F">
              <w:rPr>
                <w:rFonts w:ascii="Arial" w:hAnsi="Arial" w:cs="Arial"/>
                <w:sz w:val="20"/>
                <w:szCs w:val="20"/>
              </w:rPr>
              <w:t xml:space="preserve"> (project where you worked with academic teacher or TAKS integration</w:t>
            </w:r>
            <w:r w:rsidR="00BA6E70">
              <w:rPr>
                <w:rFonts w:ascii="Arial" w:hAnsi="Arial" w:cs="Arial"/>
                <w:sz w:val="20"/>
                <w:szCs w:val="20"/>
              </w:rPr>
              <w:t>)</w:t>
            </w:r>
            <w:r w:rsidRPr="006E58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141" w:rsidRDefault="0086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41" w:rsidRPr="006E5895" w:rsidRDefault="0086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F8D" w:rsidRPr="006E5895">
        <w:trPr>
          <w:trHeight w:val="728"/>
        </w:trPr>
        <w:tc>
          <w:tcPr>
            <w:tcW w:w="2474" w:type="pct"/>
          </w:tcPr>
          <w:p w:rsidR="004C11B6" w:rsidRPr="006E5895" w:rsidRDefault="00AD6F8D" w:rsidP="004C11B6">
            <w:pPr>
              <w:pStyle w:val="BodyTextIndent"/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6E5895">
              <w:rPr>
                <w:rFonts w:ascii="Arial" w:hAnsi="Arial" w:cs="Arial"/>
                <w:sz w:val="20"/>
              </w:rPr>
              <w:t xml:space="preserve">Have you attended the professional improvement conference for your program area? </w:t>
            </w:r>
          </w:p>
        </w:tc>
        <w:tc>
          <w:tcPr>
            <w:tcW w:w="385" w:type="pct"/>
            <w:vAlign w:val="center"/>
          </w:tcPr>
          <w:p w:rsidR="00AD6F8D" w:rsidRPr="006E5895" w:rsidRDefault="00AD6F8D" w:rsidP="008F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FFF00"/>
          </w:tcPr>
          <w:p w:rsidR="00AD6F8D" w:rsidRPr="006E5895" w:rsidRDefault="00AD6F8D">
            <w:pPr>
              <w:rPr>
                <w:rFonts w:ascii="Arial" w:hAnsi="Arial" w:cs="Arial"/>
                <w:sz w:val="20"/>
                <w:szCs w:val="20"/>
              </w:rPr>
            </w:pPr>
            <w:r w:rsidRPr="006E5895">
              <w:rPr>
                <w:rFonts w:ascii="Arial" w:hAnsi="Arial" w:cs="Arial"/>
                <w:sz w:val="20"/>
                <w:szCs w:val="20"/>
              </w:rPr>
              <w:t>If yes, attach copy of your certificate of attendance.  If no, make plans to attend the conference this summer.</w:t>
            </w:r>
          </w:p>
          <w:p w:rsidR="00AD6F8D" w:rsidRDefault="00AD6F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41" w:rsidRPr="006E5895" w:rsidRDefault="0086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10" w:rsidRPr="006E5895">
        <w:trPr>
          <w:trHeight w:val="728"/>
        </w:trPr>
        <w:tc>
          <w:tcPr>
            <w:tcW w:w="2474" w:type="pct"/>
          </w:tcPr>
          <w:p w:rsidR="00A10F10" w:rsidRPr="006E5895" w:rsidRDefault="00A10F10" w:rsidP="004C11B6">
            <w:pPr>
              <w:pStyle w:val="BodyTextIndent"/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6E5895">
              <w:rPr>
                <w:rFonts w:ascii="Arial" w:hAnsi="Arial" w:cs="Arial"/>
                <w:sz w:val="20"/>
              </w:rPr>
              <w:t>Have you receive</w:t>
            </w:r>
            <w:r w:rsidR="006E5895">
              <w:rPr>
                <w:rFonts w:ascii="Arial" w:hAnsi="Arial" w:cs="Arial"/>
                <w:sz w:val="20"/>
              </w:rPr>
              <w:t>d</w:t>
            </w:r>
            <w:r w:rsidRPr="006E5895">
              <w:rPr>
                <w:rFonts w:ascii="Arial" w:hAnsi="Arial" w:cs="Arial"/>
                <w:sz w:val="20"/>
              </w:rPr>
              <w:t xml:space="preserve"> training on strategies to improve student performance for special populations?  </w:t>
            </w:r>
          </w:p>
        </w:tc>
        <w:tc>
          <w:tcPr>
            <w:tcW w:w="385" w:type="pct"/>
            <w:vAlign w:val="center"/>
          </w:tcPr>
          <w:p w:rsidR="00A10F10" w:rsidRPr="006E5895" w:rsidRDefault="00A10F10" w:rsidP="008F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FFF00"/>
          </w:tcPr>
          <w:p w:rsidR="00A10F10" w:rsidRDefault="00A10F10" w:rsidP="008F049D">
            <w:pPr>
              <w:rPr>
                <w:rFonts w:ascii="Arial" w:hAnsi="Arial" w:cs="Arial"/>
                <w:sz w:val="20"/>
                <w:szCs w:val="20"/>
              </w:rPr>
            </w:pPr>
            <w:r w:rsidRPr="006E5895">
              <w:rPr>
                <w:rFonts w:ascii="Arial" w:hAnsi="Arial" w:cs="Arial"/>
                <w:sz w:val="20"/>
                <w:szCs w:val="20"/>
              </w:rPr>
              <w:t xml:space="preserve">Please attach </w:t>
            </w:r>
            <w:r w:rsidR="00BA6E70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Pr="006E5895">
              <w:rPr>
                <w:rFonts w:ascii="Arial" w:hAnsi="Arial" w:cs="Arial"/>
                <w:sz w:val="20"/>
                <w:szCs w:val="20"/>
              </w:rPr>
              <w:t>certificate.</w:t>
            </w:r>
          </w:p>
          <w:p w:rsidR="00862141" w:rsidRDefault="00862141" w:rsidP="008F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41" w:rsidRDefault="00862141" w:rsidP="008F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41" w:rsidRPr="006E5895" w:rsidRDefault="00862141" w:rsidP="008F0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10" w:rsidRPr="006E5895">
        <w:trPr>
          <w:trHeight w:val="728"/>
        </w:trPr>
        <w:tc>
          <w:tcPr>
            <w:tcW w:w="2474" w:type="pct"/>
          </w:tcPr>
          <w:p w:rsidR="00A10F10" w:rsidRPr="006E5895" w:rsidRDefault="00A10F10" w:rsidP="00682C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E5895">
              <w:rPr>
                <w:rFonts w:ascii="Arial" w:hAnsi="Arial" w:cs="Arial"/>
                <w:sz w:val="20"/>
                <w:szCs w:val="20"/>
              </w:rPr>
              <w:t>Have you used these strategies to instruct special population</w:t>
            </w:r>
            <w:r w:rsidR="006E5895">
              <w:rPr>
                <w:rFonts w:ascii="Arial" w:hAnsi="Arial" w:cs="Arial"/>
                <w:sz w:val="20"/>
                <w:szCs w:val="20"/>
              </w:rPr>
              <w:t xml:space="preserve"> students in </w:t>
            </w:r>
            <w:r w:rsidRPr="006E5895">
              <w:rPr>
                <w:rFonts w:ascii="Arial" w:hAnsi="Arial" w:cs="Arial"/>
                <w:sz w:val="20"/>
                <w:szCs w:val="20"/>
              </w:rPr>
              <w:t>your program?</w:t>
            </w:r>
          </w:p>
        </w:tc>
        <w:tc>
          <w:tcPr>
            <w:tcW w:w="385" w:type="pct"/>
            <w:vAlign w:val="center"/>
          </w:tcPr>
          <w:p w:rsidR="00A10F10" w:rsidRPr="006E5895" w:rsidRDefault="00A10F10" w:rsidP="008F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FFFF00"/>
          </w:tcPr>
          <w:p w:rsidR="00A10F10" w:rsidRDefault="00A10F10" w:rsidP="008F049D">
            <w:pPr>
              <w:rPr>
                <w:rFonts w:ascii="Arial" w:hAnsi="Arial" w:cs="Arial"/>
                <w:sz w:val="20"/>
                <w:szCs w:val="20"/>
              </w:rPr>
            </w:pPr>
            <w:r w:rsidRPr="006E5895">
              <w:rPr>
                <w:rFonts w:ascii="Arial" w:hAnsi="Arial" w:cs="Arial"/>
                <w:sz w:val="20"/>
                <w:szCs w:val="20"/>
              </w:rPr>
              <w:t>If yes, please attach an example of a lesson plan that documents usage of these strategies.</w:t>
            </w:r>
            <w:r w:rsidR="003154C7">
              <w:rPr>
                <w:rFonts w:ascii="Arial" w:hAnsi="Arial" w:cs="Arial"/>
                <w:sz w:val="20"/>
                <w:szCs w:val="20"/>
              </w:rPr>
              <w:t xml:space="preserve">  (Lesson plan may be the same one used in #4).</w:t>
            </w:r>
          </w:p>
          <w:p w:rsidR="00862141" w:rsidRDefault="00862141" w:rsidP="008F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41" w:rsidRPr="006E5895" w:rsidRDefault="00862141" w:rsidP="008F0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141" w:rsidRDefault="00862141">
      <w:r>
        <w:br w:type="page"/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44"/>
        <w:gridCol w:w="814"/>
        <w:gridCol w:w="806"/>
        <w:gridCol w:w="269"/>
        <w:gridCol w:w="9"/>
        <w:gridCol w:w="6221"/>
        <w:gridCol w:w="26"/>
        <w:gridCol w:w="46"/>
      </w:tblGrid>
      <w:tr w:rsidR="007A3C2D" w:rsidRPr="006E5895" w:rsidTr="007B2A40">
        <w:trPr>
          <w:trHeight w:val="728"/>
        </w:trPr>
        <w:tc>
          <w:tcPr>
            <w:tcW w:w="5000" w:type="pct"/>
            <w:gridSpan w:val="8"/>
            <w:vAlign w:val="center"/>
          </w:tcPr>
          <w:p w:rsidR="007A3C2D" w:rsidRPr="007A3C2D" w:rsidRDefault="002E6F4A" w:rsidP="0026375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7. </w:t>
            </w:r>
            <w:r w:rsidR="007A3C2D" w:rsidRPr="007A3C2D">
              <w:rPr>
                <w:rFonts w:ascii="Arial" w:hAnsi="Arial" w:cs="Arial"/>
                <w:szCs w:val="20"/>
              </w:rPr>
              <w:t>Please fill out table</w:t>
            </w:r>
            <w:r w:rsidR="008379D7">
              <w:rPr>
                <w:rFonts w:ascii="Arial" w:hAnsi="Arial" w:cs="Arial"/>
                <w:szCs w:val="20"/>
              </w:rPr>
              <w:t>s</w:t>
            </w:r>
            <w:r w:rsidR="007A3C2D" w:rsidRPr="007A3C2D">
              <w:rPr>
                <w:rFonts w:ascii="Arial" w:hAnsi="Arial" w:cs="Arial"/>
                <w:szCs w:val="20"/>
              </w:rPr>
              <w:t xml:space="preserve"> below with your </w:t>
            </w:r>
            <w:r w:rsidR="007A3C2D">
              <w:rPr>
                <w:rFonts w:ascii="Arial" w:hAnsi="Arial" w:cs="Arial"/>
                <w:szCs w:val="20"/>
              </w:rPr>
              <w:t>student demographics for the 201</w:t>
            </w:r>
            <w:r w:rsidR="0026375A">
              <w:rPr>
                <w:rFonts w:ascii="Arial" w:hAnsi="Arial" w:cs="Arial"/>
                <w:szCs w:val="20"/>
              </w:rPr>
              <w:t>3</w:t>
            </w:r>
            <w:r w:rsidR="007A3C2D" w:rsidRPr="007A3C2D">
              <w:rPr>
                <w:rFonts w:ascii="Arial" w:hAnsi="Arial" w:cs="Arial"/>
                <w:szCs w:val="20"/>
              </w:rPr>
              <w:t>-</w:t>
            </w:r>
            <w:r w:rsidR="007A3C2D">
              <w:rPr>
                <w:rFonts w:ascii="Arial" w:hAnsi="Arial" w:cs="Arial"/>
                <w:szCs w:val="20"/>
              </w:rPr>
              <w:t>201</w:t>
            </w:r>
            <w:r w:rsidR="0026375A">
              <w:rPr>
                <w:rFonts w:ascii="Arial" w:hAnsi="Arial" w:cs="Arial"/>
                <w:szCs w:val="20"/>
              </w:rPr>
              <w:t>4</w:t>
            </w:r>
            <w:r w:rsidR="007A3C2D" w:rsidRPr="007A3C2D">
              <w:rPr>
                <w:rFonts w:ascii="Arial" w:hAnsi="Arial" w:cs="Arial"/>
                <w:szCs w:val="20"/>
              </w:rPr>
              <w:t xml:space="preserve"> school year:</w:t>
            </w:r>
          </w:p>
        </w:tc>
      </w:tr>
      <w:tr w:rsidR="00A10F10" w:rsidRPr="006E5895" w:rsidTr="007B2A40">
        <w:tc>
          <w:tcPr>
            <w:tcW w:w="5000" w:type="pct"/>
            <w:gridSpan w:val="8"/>
          </w:tcPr>
          <w:tbl>
            <w:tblPr>
              <w:tblW w:w="7455" w:type="dxa"/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736"/>
              <w:gridCol w:w="1080"/>
              <w:gridCol w:w="1080"/>
              <w:gridCol w:w="1080"/>
              <w:gridCol w:w="1350"/>
              <w:gridCol w:w="810"/>
              <w:gridCol w:w="900"/>
            </w:tblGrid>
            <w:tr w:rsidR="00B6278B" w:rsidRPr="006E5895">
              <w:trPr>
                <w:trHeight w:val="384"/>
              </w:trPr>
              <w:tc>
                <w:tcPr>
                  <w:tcW w:w="7455" w:type="dxa"/>
                  <w:gridSpan w:val="8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CTE Student Demographics</w:t>
                  </w:r>
                </w:p>
              </w:tc>
            </w:tr>
            <w:tr w:rsidR="00B6278B" w:rsidRPr="006E5895">
              <w:trPr>
                <w:trHeight w:val="540"/>
              </w:trPr>
              <w:tc>
                <w:tcPr>
                  <w:tcW w:w="1155" w:type="dxa"/>
                  <w:gridSpan w:val="2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B6278B" w:rsidRPr="006E5895" w:rsidRDefault="00B627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="008379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A-day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B6278B" w:rsidRPr="006E5895" w:rsidRDefault="00B627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B6278B" w:rsidRPr="006E5895" w:rsidRDefault="00B627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Males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B6278B" w:rsidRPr="006E5895" w:rsidRDefault="00B627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Females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B6278B" w:rsidRPr="006E5895" w:rsidRDefault="00B627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CTE students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B6278B" w:rsidRPr="006E5895" w:rsidRDefault="00B627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ELL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B6278B" w:rsidRPr="006E5895" w:rsidRDefault="00B627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Sp. Ed.</w:t>
                  </w:r>
                </w:p>
              </w:tc>
            </w:tr>
            <w:tr w:rsidR="00B6278B" w:rsidRPr="006E5895">
              <w:trPr>
                <w:trHeight w:val="285"/>
              </w:trPr>
              <w:tc>
                <w:tcPr>
                  <w:tcW w:w="419" w:type="dxa"/>
                  <w:vMerge w:val="restart"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B6278B" w:rsidRPr="006E5895" w:rsidRDefault="00B6278B" w:rsidP="0040148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Fall </w:t>
                  </w:r>
                  <w:r w:rsidR="0040148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6278B" w:rsidRPr="006E5895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B6278B" w:rsidRPr="006E5895" w:rsidRDefault="00B627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6278B" w:rsidRPr="006E5895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B6278B" w:rsidRPr="006E5895" w:rsidRDefault="00B627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6278B" w:rsidRPr="006E5895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B6278B" w:rsidRPr="006E5895" w:rsidRDefault="00B627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4th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6278B" w:rsidRPr="006E5895">
              <w:trPr>
                <w:trHeight w:val="50"/>
              </w:trPr>
              <w:tc>
                <w:tcPr>
                  <w:tcW w:w="7455" w:type="dxa"/>
                  <w:gridSpan w:val="8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78B" w:rsidRPr="006E5895">
              <w:trPr>
                <w:trHeight w:val="285"/>
              </w:trPr>
              <w:tc>
                <w:tcPr>
                  <w:tcW w:w="419" w:type="dxa"/>
                  <w:vMerge w:val="restart"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B6278B" w:rsidRPr="006E5895" w:rsidRDefault="00B6278B" w:rsidP="0040148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Spring </w:t>
                  </w:r>
                  <w:r w:rsidR="0040148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5th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6278B" w:rsidRPr="006E5895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B6278B" w:rsidRPr="006E5895" w:rsidRDefault="00B627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6th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6278B" w:rsidRPr="006E5895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B6278B" w:rsidRPr="006E5895" w:rsidRDefault="00B627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7th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6278B" w:rsidRPr="006E5895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B6278B" w:rsidRPr="006E5895" w:rsidRDefault="00B627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8th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B6278B" w:rsidRPr="006E5895" w:rsidRDefault="00B62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10F10" w:rsidRPr="006E5895" w:rsidRDefault="00A10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9D7" w:rsidTr="007B2A40">
        <w:trPr>
          <w:gridAfter w:val="1"/>
          <w:wAfter w:w="16" w:type="pct"/>
        </w:trPr>
        <w:tc>
          <w:tcPr>
            <w:tcW w:w="4984" w:type="pct"/>
            <w:gridSpan w:val="7"/>
          </w:tcPr>
          <w:tbl>
            <w:tblPr>
              <w:tblW w:w="7455" w:type="dxa"/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736"/>
              <w:gridCol w:w="1080"/>
              <w:gridCol w:w="1080"/>
              <w:gridCol w:w="1080"/>
              <w:gridCol w:w="1350"/>
              <w:gridCol w:w="810"/>
              <w:gridCol w:w="900"/>
            </w:tblGrid>
            <w:tr w:rsidR="008379D7" w:rsidRPr="006E5895" w:rsidTr="00EF3EEE">
              <w:trPr>
                <w:trHeight w:val="384"/>
              </w:trPr>
              <w:tc>
                <w:tcPr>
                  <w:tcW w:w="7455" w:type="dxa"/>
                  <w:gridSpan w:val="8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CTE Student Demographics</w:t>
                  </w:r>
                </w:p>
              </w:tc>
            </w:tr>
            <w:tr w:rsidR="008379D7" w:rsidRPr="006E5895" w:rsidTr="00EF3EEE">
              <w:trPr>
                <w:trHeight w:val="540"/>
              </w:trPr>
              <w:tc>
                <w:tcPr>
                  <w:tcW w:w="1155" w:type="dxa"/>
                  <w:gridSpan w:val="2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8379D7" w:rsidRPr="006E5895" w:rsidRDefault="008379D7" w:rsidP="00EF3EE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B-day</w:t>
                  </w: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8379D7" w:rsidRPr="006E5895" w:rsidRDefault="008379D7" w:rsidP="00EF3EE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8379D7" w:rsidRPr="006E5895" w:rsidRDefault="008379D7" w:rsidP="00EF3EE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Males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8379D7" w:rsidRPr="006E5895" w:rsidRDefault="008379D7" w:rsidP="00EF3EE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Females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8379D7" w:rsidRPr="006E5895" w:rsidRDefault="008379D7" w:rsidP="00EF3EE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CTE students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8379D7" w:rsidRPr="006E5895" w:rsidRDefault="008379D7" w:rsidP="00EF3EE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ELL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vAlign w:val="bottom"/>
                </w:tcPr>
                <w:p w:rsidR="008379D7" w:rsidRPr="006E5895" w:rsidRDefault="008379D7" w:rsidP="00EF3EE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# of Sp. Ed.</w:t>
                  </w:r>
                </w:p>
              </w:tc>
            </w:tr>
            <w:tr w:rsidR="008379D7" w:rsidRPr="006E5895" w:rsidTr="00EF3EEE">
              <w:trPr>
                <w:trHeight w:val="285"/>
              </w:trPr>
              <w:tc>
                <w:tcPr>
                  <w:tcW w:w="419" w:type="dxa"/>
                  <w:vMerge w:val="restart"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8379D7" w:rsidRPr="006E5895" w:rsidRDefault="008379D7" w:rsidP="0040148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Fall </w:t>
                  </w:r>
                  <w:r w:rsidR="0040148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79D7" w:rsidRPr="006E5895" w:rsidTr="00EF3EEE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79D7" w:rsidRPr="006E5895" w:rsidTr="00EF3EEE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79D7" w:rsidRPr="006E5895" w:rsidTr="00EF3EEE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4th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79D7" w:rsidRPr="006E5895" w:rsidTr="00EF3EEE">
              <w:trPr>
                <w:trHeight w:val="50"/>
              </w:trPr>
              <w:tc>
                <w:tcPr>
                  <w:tcW w:w="7455" w:type="dxa"/>
                  <w:gridSpan w:val="8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79D7" w:rsidRPr="006E5895" w:rsidTr="00EF3EEE">
              <w:trPr>
                <w:trHeight w:val="285"/>
              </w:trPr>
              <w:tc>
                <w:tcPr>
                  <w:tcW w:w="419" w:type="dxa"/>
                  <w:vMerge w:val="restart"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8379D7" w:rsidRPr="006E5895" w:rsidRDefault="008379D7" w:rsidP="0040148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Spring </w:t>
                  </w:r>
                  <w:r w:rsidR="00401489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5th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79D7" w:rsidRPr="006E5895" w:rsidTr="00EF3EEE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6th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79D7" w:rsidRPr="006E5895" w:rsidTr="00EF3EEE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7th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79D7" w:rsidRPr="006E5895" w:rsidTr="00EF3EEE">
              <w:trPr>
                <w:trHeight w:val="285"/>
              </w:trPr>
              <w:tc>
                <w:tcPr>
                  <w:tcW w:w="419" w:type="dxa"/>
                  <w:vMerge/>
                  <w:tcBorders>
                    <w:top w:val="nil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vAlign w:val="center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8th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000080"/>
                    <w:right w:val="single" w:sz="12" w:space="0" w:color="000080"/>
                  </w:tcBorders>
                  <w:shd w:val="clear" w:color="auto" w:fill="auto"/>
                  <w:noWrap/>
                  <w:vAlign w:val="bottom"/>
                </w:tcPr>
                <w:p w:rsidR="008379D7" w:rsidRPr="006E5895" w:rsidRDefault="008379D7" w:rsidP="00EF3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89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379D7" w:rsidRPr="00862141" w:rsidRDefault="008379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E6F4A" w:rsidTr="007B2A40">
        <w:trPr>
          <w:gridAfter w:val="1"/>
          <w:wAfter w:w="16" w:type="pct"/>
        </w:trPr>
        <w:tc>
          <w:tcPr>
            <w:tcW w:w="2805" w:type="pct"/>
            <w:gridSpan w:val="5"/>
            <w:vAlign w:val="center"/>
          </w:tcPr>
          <w:p w:rsidR="002E6F4A" w:rsidRPr="00862141" w:rsidRDefault="002E6F4A" w:rsidP="002E6F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 </w:t>
            </w:r>
            <w:r w:rsidRPr="00862141">
              <w:rPr>
                <w:rFonts w:ascii="Arial" w:hAnsi="Arial"/>
                <w:sz w:val="20"/>
                <w:szCs w:val="20"/>
              </w:rPr>
              <w:t>In the chart provided, fill out the information to compare your individual student demographics with your campus’s makeup of students in special populations (ELL, Special Education, Economic Disadvantaged)</w:t>
            </w:r>
          </w:p>
        </w:tc>
        <w:tc>
          <w:tcPr>
            <w:tcW w:w="2179" w:type="pct"/>
            <w:gridSpan w:val="2"/>
            <w:shd w:val="clear" w:color="auto" w:fill="auto"/>
          </w:tcPr>
          <w:tbl>
            <w:tblPr>
              <w:tblW w:w="3840" w:type="dxa"/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720"/>
              <w:gridCol w:w="970"/>
              <w:gridCol w:w="1028"/>
            </w:tblGrid>
            <w:tr w:rsidR="002E6F4A" w:rsidRPr="00862141">
              <w:trPr>
                <w:trHeight w:val="570"/>
              </w:trPr>
              <w:tc>
                <w:tcPr>
                  <w:tcW w:w="3840" w:type="dxa"/>
                  <w:gridSpan w:val="4"/>
                  <w:tcBorders>
                    <w:top w:val="single" w:sz="12" w:space="0" w:color="333399"/>
                    <w:left w:val="single" w:sz="12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E352AE" w:rsidP="004014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District</w:t>
                  </w:r>
                  <w:r w:rsidR="002E6F4A">
                    <w:rPr>
                      <w:rFonts w:ascii="Arial" w:hAnsi="Arial" w:cs="Arial"/>
                      <w:sz w:val="20"/>
                      <w:szCs w:val="20"/>
                    </w:rPr>
                    <w:t xml:space="preserve"> P</w:t>
                  </w:r>
                  <w:r w:rsidR="002E6F4A" w:rsidRPr="00862141">
                    <w:rPr>
                      <w:rFonts w:ascii="Arial" w:hAnsi="Arial" w:cs="Arial"/>
                      <w:sz w:val="20"/>
                      <w:szCs w:val="20"/>
                    </w:rPr>
                    <w:t>rofile</w:t>
                  </w:r>
                </w:p>
              </w:tc>
            </w:tr>
            <w:tr w:rsidR="002E6F4A" w:rsidRPr="00862141">
              <w:trPr>
                <w:trHeight w:val="540"/>
              </w:trPr>
              <w:tc>
                <w:tcPr>
                  <w:tcW w:w="1122" w:type="dxa"/>
                  <w:tcBorders>
                    <w:top w:val="nil"/>
                    <w:left w:val="single" w:sz="12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21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21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ELL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vAlign w:val="bottom"/>
                </w:tcPr>
                <w:p w:rsidR="002E6F4A" w:rsidRPr="00862141" w:rsidRDefault="002E6F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21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Econ. Disadv.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21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Sp. Ed.</w:t>
                  </w:r>
                </w:p>
              </w:tc>
            </w:tr>
            <w:tr w:rsidR="002E6F4A" w:rsidRPr="00862141">
              <w:trPr>
                <w:trHeight w:val="285"/>
              </w:trPr>
              <w:tc>
                <w:tcPr>
                  <w:tcW w:w="1122" w:type="dxa"/>
                  <w:tcBorders>
                    <w:top w:val="nil"/>
                    <w:left w:val="single" w:sz="12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2141">
                    <w:rPr>
                      <w:rFonts w:ascii="Arial" w:hAnsi="Arial" w:cs="Arial"/>
                      <w:sz w:val="20"/>
                      <w:szCs w:val="20"/>
                    </w:rPr>
                    <w:t>Your Totals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6F4A" w:rsidRPr="00862141">
              <w:trPr>
                <w:trHeight w:val="285"/>
              </w:trPr>
              <w:tc>
                <w:tcPr>
                  <w:tcW w:w="1122" w:type="dxa"/>
                  <w:tcBorders>
                    <w:top w:val="nil"/>
                    <w:left w:val="single" w:sz="12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2141">
                    <w:rPr>
                      <w:rFonts w:ascii="Arial" w:hAnsi="Arial" w:cs="Arial"/>
                      <w:sz w:val="20"/>
                      <w:szCs w:val="20"/>
                    </w:rPr>
                    <w:t>Your Campus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214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214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12" w:space="0" w:color="333399"/>
                    <w:right w:val="single" w:sz="12" w:space="0" w:color="333399"/>
                  </w:tcBorders>
                  <w:shd w:val="clear" w:color="auto" w:fill="auto"/>
                  <w:noWrap/>
                  <w:vAlign w:val="bottom"/>
                </w:tcPr>
                <w:p w:rsidR="002E6F4A" w:rsidRPr="00862141" w:rsidRDefault="002E6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214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E6F4A" w:rsidRPr="00862141" w:rsidRDefault="002E6F4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2A40" w:rsidTr="007B2A40">
        <w:trPr>
          <w:gridAfter w:val="1"/>
          <w:wAfter w:w="16" w:type="pct"/>
          <w:trHeight w:val="350"/>
        </w:trPr>
        <w:tc>
          <w:tcPr>
            <w:tcW w:w="2427" w:type="pct"/>
            <w:gridSpan w:val="2"/>
          </w:tcPr>
          <w:p w:rsidR="007B2A40" w:rsidRDefault="007B2A40" w:rsidP="00401489">
            <w:pPr>
              <w:spacing w:before="12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vAlign w:val="center"/>
          </w:tcPr>
          <w:p w:rsidR="007B2A40" w:rsidRPr="007B2A40" w:rsidRDefault="007B2A40" w:rsidP="008F49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2A40">
              <w:rPr>
                <w:rFonts w:ascii="Arial" w:hAnsi="Arial"/>
                <w:b/>
                <w:sz w:val="20"/>
                <w:szCs w:val="20"/>
              </w:rPr>
              <w:t>YES/NO</w:t>
            </w:r>
          </w:p>
        </w:tc>
        <w:tc>
          <w:tcPr>
            <w:tcW w:w="2179" w:type="pct"/>
            <w:gridSpan w:val="2"/>
            <w:shd w:val="clear" w:color="auto" w:fill="auto"/>
          </w:tcPr>
          <w:p w:rsidR="007B2A40" w:rsidRPr="00862141" w:rsidRDefault="007B2A4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360E" w:rsidTr="007B2A40">
        <w:trPr>
          <w:gridAfter w:val="1"/>
          <w:wAfter w:w="16" w:type="pct"/>
        </w:trPr>
        <w:tc>
          <w:tcPr>
            <w:tcW w:w="2427" w:type="pct"/>
            <w:gridSpan w:val="2"/>
          </w:tcPr>
          <w:p w:rsidR="0032360E" w:rsidRPr="00862141" w:rsidRDefault="002E6F4A" w:rsidP="00E352AE">
            <w:pPr>
              <w:spacing w:before="12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9. </w:t>
            </w:r>
            <w:r w:rsidR="0032360E" w:rsidRPr="00862141">
              <w:rPr>
                <w:rFonts w:ascii="Arial" w:hAnsi="Arial"/>
                <w:sz w:val="20"/>
                <w:szCs w:val="20"/>
              </w:rPr>
              <w:t xml:space="preserve">Do you participate in </w:t>
            </w:r>
            <w:r w:rsidR="00E352AE">
              <w:rPr>
                <w:rFonts w:ascii="Arial" w:hAnsi="Arial"/>
                <w:sz w:val="20"/>
                <w:szCs w:val="20"/>
              </w:rPr>
              <w:t>the district’s</w:t>
            </w:r>
            <w:r w:rsidR="0032360E" w:rsidRPr="00862141">
              <w:rPr>
                <w:rFonts w:ascii="Arial" w:hAnsi="Arial"/>
                <w:sz w:val="20"/>
                <w:szCs w:val="20"/>
              </w:rPr>
              <w:t xml:space="preserve"> articulation program</w:t>
            </w:r>
            <w:r w:rsidR="00FA699A" w:rsidRPr="00862141">
              <w:rPr>
                <w:rFonts w:ascii="Arial" w:hAnsi="Arial"/>
                <w:sz w:val="20"/>
                <w:szCs w:val="20"/>
              </w:rPr>
              <w:t>s</w:t>
            </w:r>
            <w:r w:rsidR="0032360E" w:rsidRPr="00862141">
              <w:rPr>
                <w:rFonts w:ascii="Arial" w:hAnsi="Arial"/>
                <w:sz w:val="20"/>
                <w:szCs w:val="20"/>
              </w:rPr>
              <w:t xml:space="preserve">?  </w:t>
            </w:r>
          </w:p>
        </w:tc>
        <w:tc>
          <w:tcPr>
            <w:tcW w:w="378" w:type="pct"/>
            <w:gridSpan w:val="3"/>
            <w:vAlign w:val="center"/>
          </w:tcPr>
          <w:p w:rsidR="0032360E" w:rsidRPr="00862141" w:rsidRDefault="0032360E" w:rsidP="008F49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9" w:type="pct"/>
            <w:gridSpan w:val="2"/>
            <w:shd w:val="clear" w:color="auto" w:fill="auto"/>
          </w:tcPr>
          <w:p w:rsidR="0032360E" w:rsidRPr="00862141" w:rsidRDefault="00F00299">
            <w:pPr>
              <w:rPr>
                <w:rFonts w:ascii="Arial" w:hAnsi="Arial"/>
                <w:sz w:val="20"/>
                <w:szCs w:val="20"/>
              </w:rPr>
            </w:pPr>
            <w:r w:rsidRPr="00862141">
              <w:rPr>
                <w:rFonts w:ascii="Arial" w:hAnsi="Arial"/>
                <w:sz w:val="20"/>
                <w:szCs w:val="20"/>
              </w:rPr>
              <w:t>Give an example of a project that you use to provide rigor to your articulated classes.</w:t>
            </w:r>
          </w:p>
          <w:p w:rsidR="00F00299" w:rsidRDefault="00F00299">
            <w:pPr>
              <w:rPr>
                <w:rFonts w:ascii="Arial" w:hAnsi="Arial"/>
                <w:sz w:val="20"/>
                <w:szCs w:val="20"/>
              </w:rPr>
            </w:pPr>
          </w:p>
          <w:p w:rsidR="00862141" w:rsidRDefault="00862141">
            <w:pPr>
              <w:rPr>
                <w:rFonts w:ascii="Arial" w:hAnsi="Arial"/>
                <w:sz w:val="20"/>
                <w:szCs w:val="20"/>
              </w:rPr>
            </w:pPr>
          </w:p>
          <w:p w:rsidR="00862141" w:rsidRDefault="00862141">
            <w:pPr>
              <w:rPr>
                <w:rFonts w:ascii="Arial" w:hAnsi="Arial"/>
                <w:sz w:val="20"/>
                <w:szCs w:val="20"/>
              </w:rPr>
            </w:pPr>
          </w:p>
          <w:p w:rsidR="00862141" w:rsidRDefault="00862141">
            <w:pPr>
              <w:rPr>
                <w:rFonts w:ascii="Arial" w:hAnsi="Arial"/>
                <w:sz w:val="20"/>
                <w:szCs w:val="20"/>
              </w:rPr>
            </w:pPr>
          </w:p>
          <w:p w:rsidR="00862141" w:rsidRPr="00862141" w:rsidRDefault="008621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360E" w:rsidTr="007B2A40">
        <w:trPr>
          <w:gridAfter w:val="1"/>
          <w:wAfter w:w="16" w:type="pct"/>
        </w:trPr>
        <w:tc>
          <w:tcPr>
            <w:tcW w:w="2427" w:type="pct"/>
            <w:gridSpan w:val="2"/>
          </w:tcPr>
          <w:p w:rsidR="0032360E" w:rsidRPr="00862141" w:rsidRDefault="002E6F4A" w:rsidP="00401489">
            <w:pPr>
              <w:spacing w:before="120" w:after="6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10. </w:t>
            </w:r>
            <w:r w:rsidR="0032360E" w:rsidRPr="00862141">
              <w:rPr>
                <w:rFonts w:ascii="Arial" w:hAnsi="Arial"/>
                <w:color w:val="000000"/>
                <w:sz w:val="20"/>
                <w:szCs w:val="20"/>
              </w:rPr>
              <w:t xml:space="preserve">Are you certified to teach ATC statewide articulated courses?  If so, </w:t>
            </w:r>
            <w:r w:rsidR="00FA699A" w:rsidRPr="00862141">
              <w:rPr>
                <w:rFonts w:ascii="Arial" w:hAnsi="Arial"/>
                <w:color w:val="000000"/>
                <w:sz w:val="20"/>
                <w:szCs w:val="20"/>
              </w:rPr>
              <w:t>print</w:t>
            </w:r>
            <w:r w:rsidR="0032360E" w:rsidRPr="00862141">
              <w:rPr>
                <w:rFonts w:ascii="Arial" w:hAnsi="Arial"/>
                <w:color w:val="000000"/>
                <w:sz w:val="20"/>
                <w:szCs w:val="20"/>
              </w:rPr>
              <w:t xml:space="preserve"> certificate</w:t>
            </w:r>
            <w:r w:rsidR="00FA699A" w:rsidRPr="00862141">
              <w:rPr>
                <w:rFonts w:ascii="Arial" w:hAnsi="Arial"/>
                <w:color w:val="000000"/>
                <w:sz w:val="20"/>
                <w:szCs w:val="20"/>
              </w:rPr>
              <w:t xml:space="preserve"> from ATC website</w:t>
            </w:r>
            <w:r w:rsidR="00C66BA4">
              <w:rPr>
                <w:rFonts w:ascii="Arial" w:hAnsi="Arial"/>
                <w:color w:val="000000"/>
                <w:sz w:val="20"/>
                <w:szCs w:val="20"/>
              </w:rPr>
              <w:t xml:space="preserve"> and attach</w:t>
            </w:r>
            <w:r w:rsidR="00FA699A" w:rsidRPr="00862141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" w:type="pct"/>
            <w:gridSpan w:val="3"/>
            <w:vAlign w:val="center"/>
          </w:tcPr>
          <w:p w:rsidR="0032360E" w:rsidRPr="00862141" w:rsidRDefault="0032360E" w:rsidP="008F49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9" w:type="pct"/>
            <w:gridSpan w:val="2"/>
            <w:shd w:val="clear" w:color="auto" w:fill="FFFF00"/>
          </w:tcPr>
          <w:p w:rsidR="0032360E" w:rsidRPr="00862141" w:rsidRDefault="0032360E">
            <w:pPr>
              <w:rPr>
                <w:rFonts w:ascii="Arial" w:hAnsi="Arial"/>
                <w:sz w:val="20"/>
                <w:szCs w:val="20"/>
              </w:rPr>
            </w:pPr>
            <w:r w:rsidRPr="00862141">
              <w:rPr>
                <w:rFonts w:ascii="Arial" w:hAnsi="Arial"/>
                <w:sz w:val="20"/>
                <w:szCs w:val="20"/>
              </w:rPr>
              <w:t>Certificate expiration date:</w:t>
            </w:r>
          </w:p>
        </w:tc>
      </w:tr>
      <w:tr w:rsidR="00FA699A" w:rsidTr="007B2A40">
        <w:trPr>
          <w:gridAfter w:val="1"/>
          <w:wAfter w:w="16" w:type="pct"/>
        </w:trPr>
        <w:tc>
          <w:tcPr>
            <w:tcW w:w="2427" w:type="pct"/>
            <w:gridSpan w:val="2"/>
          </w:tcPr>
          <w:p w:rsidR="00FA699A" w:rsidRPr="00862141" w:rsidRDefault="002E6F4A" w:rsidP="00323DCA">
            <w:pPr>
              <w:spacing w:before="120" w:after="6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11. </w:t>
            </w:r>
            <w:r w:rsidR="00FA699A" w:rsidRPr="00862141">
              <w:rPr>
                <w:rFonts w:ascii="Arial" w:hAnsi="Arial"/>
                <w:color w:val="000000"/>
                <w:sz w:val="20"/>
                <w:szCs w:val="20"/>
              </w:rPr>
              <w:t>Do you register and approve your students in the</w:t>
            </w:r>
            <w:bookmarkStart w:id="0" w:name="_GoBack"/>
            <w:bookmarkEnd w:id="0"/>
            <w:r w:rsidR="00FA699A" w:rsidRPr="00862141">
              <w:rPr>
                <w:rFonts w:ascii="Arial" w:hAnsi="Arial"/>
                <w:color w:val="000000"/>
                <w:sz w:val="20"/>
                <w:szCs w:val="20"/>
              </w:rPr>
              <w:t xml:space="preserve"> CATEMA program?</w:t>
            </w:r>
            <w:r w:rsidR="003767BE">
              <w:rPr>
                <w:rFonts w:ascii="Arial" w:hAnsi="Arial"/>
                <w:color w:val="000000"/>
                <w:sz w:val="20"/>
                <w:szCs w:val="20"/>
              </w:rPr>
              <w:t xml:space="preserve">  List number of students.</w:t>
            </w:r>
          </w:p>
        </w:tc>
        <w:tc>
          <w:tcPr>
            <w:tcW w:w="378" w:type="pct"/>
            <w:gridSpan w:val="3"/>
            <w:vAlign w:val="center"/>
          </w:tcPr>
          <w:p w:rsidR="00FA699A" w:rsidRPr="00862141" w:rsidRDefault="00FA699A" w:rsidP="008F49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9" w:type="pct"/>
            <w:gridSpan w:val="2"/>
            <w:shd w:val="clear" w:color="auto" w:fill="auto"/>
          </w:tcPr>
          <w:p w:rsidR="00FA699A" w:rsidRPr="00862141" w:rsidRDefault="00F00299">
            <w:pPr>
              <w:rPr>
                <w:rFonts w:ascii="Arial" w:hAnsi="Arial"/>
                <w:sz w:val="20"/>
                <w:szCs w:val="20"/>
              </w:rPr>
            </w:pPr>
            <w:r w:rsidRPr="00862141">
              <w:rPr>
                <w:rFonts w:ascii="Arial" w:hAnsi="Arial"/>
                <w:sz w:val="20"/>
                <w:szCs w:val="20"/>
              </w:rPr>
              <w:t>CTE Dept. Head Initials</w:t>
            </w:r>
          </w:p>
          <w:p w:rsidR="00F00299" w:rsidRPr="00862141" w:rsidRDefault="00F00299">
            <w:pPr>
              <w:rPr>
                <w:rFonts w:ascii="Arial" w:hAnsi="Arial"/>
                <w:sz w:val="20"/>
                <w:szCs w:val="20"/>
              </w:rPr>
            </w:pPr>
            <w:r w:rsidRPr="00862141">
              <w:rPr>
                <w:rFonts w:ascii="Arial" w:hAnsi="Arial"/>
                <w:sz w:val="20"/>
                <w:szCs w:val="20"/>
              </w:rPr>
              <w:t>_______ CATEMA Program registration complete</w:t>
            </w:r>
            <w:r w:rsidR="00F1113B">
              <w:rPr>
                <w:rFonts w:ascii="Arial" w:hAnsi="Arial"/>
                <w:sz w:val="20"/>
                <w:szCs w:val="20"/>
              </w:rPr>
              <w:t xml:space="preserve"> Fall 20</w:t>
            </w:r>
            <w:r w:rsidR="0026375A">
              <w:rPr>
                <w:rFonts w:ascii="Arial" w:hAnsi="Arial"/>
                <w:sz w:val="20"/>
                <w:szCs w:val="20"/>
              </w:rPr>
              <w:t>12</w:t>
            </w:r>
          </w:p>
          <w:p w:rsidR="00F00299" w:rsidRPr="00862141" w:rsidRDefault="00F00299">
            <w:pPr>
              <w:rPr>
                <w:rFonts w:ascii="Arial" w:hAnsi="Arial"/>
                <w:sz w:val="20"/>
                <w:szCs w:val="20"/>
              </w:rPr>
            </w:pPr>
            <w:r w:rsidRPr="00862141">
              <w:rPr>
                <w:rFonts w:ascii="Arial" w:hAnsi="Arial"/>
                <w:sz w:val="20"/>
                <w:szCs w:val="20"/>
              </w:rPr>
              <w:t>_______ CATEMA</w:t>
            </w:r>
            <w:r w:rsidR="00862141">
              <w:rPr>
                <w:rFonts w:ascii="Arial" w:hAnsi="Arial"/>
                <w:sz w:val="20"/>
                <w:szCs w:val="20"/>
              </w:rPr>
              <w:t xml:space="preserve"> Progra</w:t>
            </w:r>
            <w:r w:rsidR="00401489">
              <w:rPr>
                <w:rFonts w:ascii="Arial" w:hAnsi="Arial"/>
                <w:sz w:val="20"/>
                <w:szCs w:val="20"/>
              </w:rPr>
              <w:t>m registration complete May 201</w:t>
            </w:r>
            <w:r w:rsidR="0026375A">
              <w:rPr>
                <w:rFonts w:ascii="Arial" w:hAnsi="Arial"/>
                <w:sz w:val="20"/>
                <w:szCs w:val="20"/>
              </w:rPr>
              <w:t>3</w:t>
            </w:r>
          </w:p>
          <w:p w:rsidR="00F00299" w:rsidRPr="00862141" w:rsidRDefault="00F002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A699A" w:rsidTr="007B2A40">
        <w:trPr>
          <w:gridAfter w:val="1"/>
          <w:wAfter w:w="16" w:type="pct"/>
        </w:trPr>
        <w:tc>
          <w:tcPr>
            <w:tcW w:w="2427" w:type="pct"/>
            <w:gridSpan w:val="2"/>
          </w:tcPr>
          <w:p w:rsidR="00FA699A" w:rsidRPr="00862141" w:rsidRDefault="002E6F4A" w:rsidP="0026375A">
            <w:pPr>
              <w:spacing w:before="120" w:after="6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12. </w:t>
            </w:r>
            <w:r w:rsidR="00FA699A" w:rsidRPr="00862141">
              <w:rPr>
                <w:rFonts w:ascii="Arial" w:hAnsi="Arial"/>
                <w:color w:val="000000"/>
                <w:sz w:val="20"/>
                <w:szCs w:val="20"/>
              </w:rPr>
              <w:t xml:space="preserve">Is your course curriculum aligned with postsecondary course curriculum to improve the rigor and effectiveness of your </w:t>
            </w:r>
            <w:r w:rsidR="0026375A">
              <w:rPr>
                <w:rFonts w:ascii="Arial" w:hAnsi="Arial"/>
                <w:color w:val="000000"/>
                <w:sz w:val="20"/>
                <w:szCs w:val="20"/>
              </w:rPr>
              <w:t>CTE dual credit</w:t>
            </w:r>
            <w:r w:rsidR="00FA699A" w:rsidRPr="00862141">
              <w:rPr>
                <w:rFonts w:ascii="Arial" w:hAnsi="Arial"/>
                <w:color w:val="000000"/>
                <w:sz w:val="20"/>
                <w:szCs w:val="20"/>
              </w:rPr>
              <w:t xml:space="preserve"> programs? </w:t>
            </w:r>
          </w:p>
        </w:tc>
        <w:tc>
          <w:tcPr>
            <w:tcW w:w="378" w:type="pct"/>
            <w:gridSpan w:val="3"/>
            <w:vAlign w:val="center"/>
          </w:tcPr>
          <w:p w:rsidR="00FA699A" w:rsidRPr="00862141" w:rsidRDefault="00FA699A" w:rsidP="008F49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9" w:type="pct"/>
            <w:gridSpan w:val="2"/>
            <w:shd w:val="clear" w:color="auto" w:fill="FFFF00"/>
          </w:tcPr>
          <w:p w:rsidR="00FA699A" w:rsidRPr="00862141" w:rsidRDefault="00FA699A">
            <w:pPr>
              <w:rPr>
                <w:rFonts w:ascii="Arial" w:hAnsi="Arial"/>
                <w:sz w:val="20"/>
                <w:szCs w:val="20"/>
              </w:rPr>
            </w:pPr>
            <w:r w:rsidRPr="00862141">
              <w:rPr>
                <w:rFonts w:ascii="Arial" w:hAnsi="Arial"/>
                <w:sz w:val="20"/>
                <w:szCs w:val="20"/>
              </w:rPr>
              <w:t>Attach syllabi.</w:t>
            </w:r>
          </w:p>
        </w:tc>
      </w:tr>
      <w:tr w:rsidR="00B33D1B" w:rsidTr="007B2A40">
        <w:trPr>
          <w:gridAfter w:val="1"/>
          <w:wAfter w:w="16" w:type="pct"/>
        </w:trPr>
        <w:tc>
          <w:tcPr>
            <w:tcW w:w="2427" w:type="pct"/>
            <w:gridSpan w:val="2"/>
          </w:tcPr>
          <w:p w:rsidR="00B33D1B" w:rsidRPr="00862141" w:rsidRDefault="002E6F4A" w:rsidP="0026375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="00B33D1B" w:rsidRPr="00862141">
              <w:rPr>
                <w:rFonts w:ascii="Arial" w:hAnsi="Arial" w:cs="Arial"/>
                <w:sz w:val="20"/>
                <w:szCs w:val="20"/>
              </w:rPr>
              <w:t>Do you have a marketing brochure/flyer to incr</w:t>
            </w:r>
            <w:r w:rsidR="003D4FD5" w:rsidRPr="00862141">
              <w:rPr>
                <w:rFonts w:ascii="Arial" w:hAnsi="Arial" w:cs="Arial"/>
                <w:sz w:val="20"/>
                <w:szCs w:val="20"/>
              </w:rPr>
              <w:t>ease</w:t>
            </w:r>
            <w:r w:rsidR="00B33D1B" w:rsidRPr="00862141">
              <w:rPr>
                <w:rFonts w:ascii="Arial" w:hAnsi="Arial" w:cs="Arial"/>
                <w:sz w:val="20"/>
                <w:szCs w:val="20"/>
              </w:rPr>
              <w:t xml:space="preserve"> public awareness of </w:t>
            </w:r>
            <w:r w:rsidR="0026375A">
              <w:rPr>
                <w:rFonts w:ascii="Arial" w:hAnsi="Arial" w:cs="Arial"/>
                <w:sz w:val="20"/>
                <w:szCs w:val="20"/>
              </w:rPr>
              <w:t>dual credit</w:t>
            </w:r>
            <w:r w:rsidR="00B33D1B" w:rsidRPr="00862141">
              <w:rPr>
                <w:rFonts w:ascii="Arial" w:hAnsi="Arial" w:cs="Arial"/>
                <w:sz w:val="20"/>
                <w:szCs w:val="20"/>
              </w:rPr>
              <w:t xml:space="preserve"> opportunities, as well as for increasing nontraditional enrollments in your programs?</w:t>
            </w:r>
          </w:p>
        </w:tc>
        <w:tc>
          <w:tcPr>
            <w:tcW w:w="378" w:type="pct"/>
            <w:gridSpan w:val="3"/>
            <w:vAlign w:val="center"/>
          </w:tcPr>
          <w:p w:rsidR="00B33D1B" w:rsidRPr="00862141" w:rsidRDefault="00B33D1B" w:rsidP="008F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pct"/>
            <w:gridSpan w:val="2"/>
            <w:shd w:val="clear" w:color="auto" w:fill="FFFF00"/>
          </w:tcPr>
          <w:p w:rsidR="00B33D1B" w:rsidRPr="00862141" w:rsidRDefault="00B33D1B">
            <w:pPr>
              <w:rPr>
                <w:rFonts w:ascii="Arial" w:hAnsi="Arial" w:cs="Arial"/>
                <w:sz w:val="20"/>
                <w:szCs w:val="20"/>
              </w:rPr>
            </w:pPr>
            <w:r w:rsidRPr="00862141">
              <w:rPr>
                <w:rFonts w:ascii="Arial" w:hAnsi="Arial" w:cs="Arial"/>
                <w:sz w:val="20"/>
                <w:szCs w:val="20"/>
              </w:rPr>
              <w:t>Attach flyer/brochure.</w:t>
            </w:r>
          </w:p>
        </w:tc>
      </w:tr>
      <w:tr w:rsidR="003C409D" w:rsidTr="007B2A40">
        <w:trPr>
          <w:gridAfter w:val="1"/>
          <w:wAfter w:w="16" w:type="pct"/>
        </w:trPr>
        <w:tc>
          <w:tcPr>
            <w:tcW w:w="2427" w:type="pct"/>
            <w:gridSpan w:val="2"/>
          </w:tcPr>
          <w:p w:rsidR="003C409D" w:rsidRPr="00682CE5" w:rsidRDefault="002E6F4A" w:rsidP="002E6F4A">
            <w:pPr>
              <w:pStyle w:val="BodyTextIndent"/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</w:t>
            </w:r>
            <w:r w:rsidR="008D4A2B" w:rsidRPr="00682CE5">
              <w:rPr>
                <w:rFonts w:ascii="Arial" w:hAnsi="Arial" w:cs="Arial"/>
                <w:sz w:val="20"/>
              </w:rPr>
              <w:t>How d</w:t>
            </w:r>
            <w:r w:rsidR="003C409D" w:rsidRPr="00682CE5">
              <w:rPr>
                <w:rFonts w:ascii="Arial" w:hAnsi="Arial" w:cs="Arial"/>
                <w:sz w:val="20"/>
              </w:rPr>
              <w:t>o you use student performance-bas</w:t>
            </w:r>
            <w:r w:rsidR="003767BE">
              <w:rPr>
                <w:rFonts w:ascii="Arial" w:hAnsi="Arial" w:cs="Arial"/>
                <w:sz w:val="20"/>
              </w:rPr>
              <w:t xml:space="preserve">ed data to address the needs of </w:t>
            </w:r>
            <w:r w:rsidR="003C409D" w:rsidRPr="00682CE5">
              <w:rPr>
                <w:rFonts w:ascii="Arial" w:hAnsi="Arial" w:cs="Arial"/>
                <w:sz w:val="20"/>
              </w:rPr>
              <w:t>special populations in your classes</w:t>
            </w:r>
            <w:r w:rsidR="008D4A2B" w:rsidRPr="00682CE5">
              <w:rPr>
                <w:rFonts w:ascii="Arial" w:hAnsi="Arial" w:cs="Arial"/>
                <w:sz w:val="20"/>
              </w:rPr>
              <w:t xml:space="preserve"> who have not met TAKS expectations</w:t>
            </w:r>
            <w:r w:rsidR="003C409D" w:rsidRPr="00682CE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78" w:type="pct"/>
            <w:gridSpan w:val="3"/>
            <w:vAlign w:val="center"/>
          </w:tcPr>
          <w:p w:rsidR="003C409D" w:rsidRPr="002B6B9D" w:rsidRDefault="003C409D" w:rsidP="008F4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pct"/>
            <w:gridSpan w:val="2"/>
            <w:shd w:val="clear" w:color="auto" w:fill="auto"/>
          </w:tcPr>
          <w:p w:rsidR="003C409D" w:rsidRPr="00682CE5" w:rsidRDefault="003C409D">
            <w:pPr>
              <w:rPr>
                <w:rFonts w:ascii="Arial" w:hAnsi="Arial" w:cs="Arial"/>
                <w:sz w:val="20"/>
                <w:szCs w:val="20"/>
              </w:rPr>
            </w:pPr>
            <w:r w:rsidRPr="00682CE5">
              <w:rPr>
                <w:rFonts w:ascii="Arial" w:hAnsi="Arial" w:cs="Arial"/>
                <w:sz w:val="20"/>
                <w:szCs w:val="20"/>
              </w:rPr>
              <w:t>Give examples.</w:t>
            </w:r>
          </w:p>
        </w:tc>
      </w:tr>
      <w:tr w:rsidR="003D4FD5" w:rsidTr="007B2A40">
        <w:trPr>
          <w:gridAfter w:val="1"/>
          <w:wAfter w:w="16" w:type="pct"/>
        </w:trPr>
        <w:tc>
          <w:tcPr>
            <w:tcW w:w="2427" w:type="pct"/>
            <w:gridSpan w:val="2"/>
          </w:tcPr>
          <w:p w:rsidR="003D4FD5" w:rsidRPr="00682CE5" w:rsidRDefault="002E6F4A" w:rsidP="002E6F4A">
            <w:pPr>
              <w:pStyle w:val="BodyTextIndent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15. </w:t>
            </w:r>
            <w:r w:rsidR="003D4FD5" w:rsidRPr="00682CE5">
              <w:rPr>
                <w:rFonts w:ascii="Arial" w:hAnsi="Arial" w:cs="Arial"/>
                <w:sz w:val="20"/>
              </w:rPr>
              <w:t>Do you include the statement of nondiscrimin</w:t>
            </w:r>
            <w:r w:rsidR="003767BE">
              <w:rPr>
                <w:rFonts w:ascii="Arial" w:hAnsi="Arial" w:cs="Arial"/>
                <w:sz w:val="20"/>
              </w:rPr>
              <w:t>ation on publications and 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D4FD5" w:rsidRPr="00682CE5">
              <w:rPr>
                <w:rFonts w:ascii="Arial" w:hAnsi="Arial" w:cs="Arial"/>
                <w:sz w:val="20"/>
              </w:rPr>
              <w:t>materials that you distribute to students and parents?</w:t>
            </w:r>
          </w:p>
        </w:tc>
        <w:tc>
          <w:tcPr>
            <w:tcW w:w="378" w:type="pct"/>
            <w:gridSpan w:val="3"/>
            <w:vAlign w:val="center"/>
          </w:tcPr>
          <w:p w:rsidR="003D4FD5" w:rsidRPr="002B6B9D" w:rsidRDefault="003D4FD5" w:rsidP="00236B1A">
            <w:pPr>
              <w:ind w:left="45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pct"/>
            <w:gridSpan w:val="2"/>
            <w:shd w:val="clear" w:color="auto" w:fill="FFFF00"/>
          </w:tcPr>
          <w:p w:rsidR="003D4FD5" w:rsidRPr="00682CE5" w:rsidRDefault="00C66BA4" w:rsidP="00682CE5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Attach</w:t>
            </w:r>
            <w:r w:rsidR="003D4FD5" w:rsidRPr="00C66BA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an example</w:t>
            </w:r>
          </w:p>
        </w:tc>
      </w:tr>
      <w:tr w:rsidR="00236B1A" w:rsidTr="007B2A40">
        <w:trPr>
          <w:gridAfter w:val="1"/>
          <w:wAfter w:w="16" w:type="pct"/>
        </w:trPr>
        <w:tc>
          <w:tcPr>
            <w:tcW w:w="2427" w:type="pct"/>
            <w:gridSpan w:val="2"/>
          </w:tcPr>
          <w:p w:rsidR="00236B1A" w:rsidRPr="00682CE5" w:rsidRDefault="002E6F4A" w:rsidP="003767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r w:rsidR="00236B1A" w:rsidRPr="00682CE5">
              <w:rPr>
                <w:rFonts w:ascii="Arial" w:hAnsi="Arial" w:cs="Arial"/>
                <w:sz w:val="20"/>
                <w:szCs w:val="20"/>
              </w:rPr>
              <w:t>Is your classroom readily accessible to persons who are mobility impaired?</w:t>
            </w:r>
          </w:p>
        </w:tc>
        <w:tc>
          <w:tcPr>
            <w:tcW w:w="378" w:type="pct"/>
            <w:gridSpan w:val="3"/>
            <w:vAlign w:val="center"/>
          </w:tcPr>
          <w:p w:rsidR="00236B1A" w:rsidRPr="002B6B9D" w:rsidRDefault="00236B1A" w:rsidP="00236B1A">
            <w:pPr>
              <w:ind w:left="45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pct"/>
            <w:gridSpan w:val="2"/>
            <w:shd w:val="clear" w:color="auto" w:fill="auto"/>
          </w:tcPr>
          <w:p w:rsidR="00236B1A" w:rsidRPr="00682CE5" w:rsidRDefault="008D4A2B" w:rsidP="00236B1A">
            <w:pPr>
              <w:ind w:left="450" w:hanging="360"/>
              <w:rPr>
                <w:rFonts w:ascii="Arial" w:hAnsi="Arial" w:cs="Arial"/>
                <w:sz w:val="20"/>
                <w:szCs w:val="20"/>
              </w:rPr>
            </w:pPr>
            <w:r w:rsidRPr="00682CE5">
              <w:rPr>
                <w:rFonts w:ascii="Arial" w:hAnsi="Arial" w:cs="Arial"/>
                <w:sz w:val="20"/>
                <w:szCs w:val="20"/>
              </w:rPr>
              <w:t>If no, provide recommendations for access for mobility impaired.</w:t>
            </w:r>
          </w:p>
          <w:p w:rsidR="00682CE5" w:rsidRPr="00682CE5" w:rsidRDefault="00682CE5" w:rsidP="00236B1A">
            <w:pPr>
              <w:ind w:left="450" w:hanging="360"/>
              <w:rPr>
                <w:rFonts w:ascii="Arial" w:hAnsi="Arial" w:cs="Arial"/>
                <w:sz w:val="20"/>
                <w:szCs w:val="20"/>
              </w:rPr>
            </w:pPr>
          </w:p>
          <w:p w:rsidR="00682CE5" w:rsidRDefault="00682CE5" w:rsidP="00236B1A">
            <w:pPr>
              <w:ind w:left="450" w:hanging="360"/>
              <w:rPr>
                <w:sz w:val="22"/>
                <w:szCs w:val="22"/>
              </w:rPr>
            </w:pPr>
          </w:p>
          <w:p w:rsidR="00682CE5" w:rsidRDefault="00682CE5" w:rsidP="00236B1A">
            <w:pPr>
              <w:ind w:left="450" w:hanging="360"/>
              <w:rPr>
                <w:sz w:val="22"/>
                <w:szCs w:val="22"/>
              </w:rPr>
            </w:pPr>
          </w:p>
          <w:p w:rsidR="00682CE5" w:rsidRPr="002B6B9D" w:rsidRDefault="00682CE5" w:rsidP="00236B1A">
            <w:pPr>
              <w:ind w:left="450" w:hanging="360"/>
              <w:rPr>
                <w:sz w:val="22"/>
                <w:szCs w:val="22"/>
              </w:rPr>
            </w:pPr>
          </w:p>
        </w:tc>
      </w:tr>
      <w:tr w:rsidR="00236B1A" w:rsidRPr="002B6B9D" w:rsidTr="007B2A40">
        <w:trPr>
          <w:gridAfter w:val="1"/>
          <w:wAfter w:w="16" w:type="pct"/>
        </w:trPr>
        <w:tc>
          <w:tcPr>
            <w:tcW w:w="2427" w:type="pct"/>
            <w:gridSpan w:val="2"/>
          </w:tcPr>
          <w:p w:rsidR="00236B1A" w:rsidRPr="00A520F0" w:rsidRDefault="002E6F4A" w:rsidP="003767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="00236B1A" w:rsidRPr="00A520F0">
              <w:rPr>
                <w:rFonts w:ascii="Arial" w:hAnsi="Arial" w:cs="Arial"/>
                <w:sz w:val="20"/>
                <w:szCs w:val="20"/>
              </w:rPr>
              <w:t>Does your program require changing rooms, showers, or</w:t>
            </w:r>
            <w:r w:rsidR="00503299" w:rsidRPr="00A52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B1A" w:rsidRPr="00A520F0">
              <w:rPr>
                <w:rFonts w:ascii="Arial" w:hAnsi="Arial" w:cs="Arial"/>
                <w:sz w:val="20"/>
                <w:szCs w:val="20"/>
              </w:rPr>
              <w:t>restroom facilities for your CTE students?  If yes, are they comparable to those provided students of the other gender.</w:t>
            </w:r>
          </w:p>
        </w:tc>
        <w:tc>
          <w:tcPr>
            <w:tcW w:w="378" w:type="pct"/>
            <w:gridSpan w:val="3"/>
            <w:vAlign w:val="center"/>
          </w:tcPr>
          <w:p w:rsidR="00236B1A" w:rsidRPr="002B6B9D" w:rsidRDefault="00236B1A" w:rsidP="00236B1A">
            <w:pPr>
              <w:ind w:left="45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pct"/>
            <w:gridSpan w:val="2"/>
            <w:shd w:val="clear" w:color="auto" w:fill="auto"/>
          </w:tcPr>
          <w:p w:rsidR="00236B1A" w:rsidRPr="002B6B9D" w:rsidRDefault="00236B1A" w:rsidP="00236B1A">
            <w:pPr>
              <w:ind w:left="450" w:hanging="360"/>
              <w:rPr>
                <w:sz w:val="22"/>
                <w:szCs w:val="22"/>
              </w:rPr>
            </w:pPr>
          </w:p>
        </w:tc>
      </w:tr>
      <w:tr w:rsidR="003767BE" w:rsidTr="007B2A40">
        <w:trPr>
          <w:gridAfter w:val="2"/>
          <w:wAfter w:w="25" w:type="pct"/>
          <w:trHeight w:val="764"/>
        </w:trPr>
        <w:tc>
          <w:tcPr>
            <w:tcW w:w="2427" w:type="pct"/>
            <w:gridSpan w:val="2"/>
          </w:tcPr>
          <w:p w:rsidR="003767BE" w:rsidRPr="00A520F0" w:rsidRDefault="002E6F4A" w:rsidP="00F97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r w:rsidR="003767BE" w:rsidRPr="004D69F5">
              <w:rPr>
                <w:rFonts w:ascii="Arial" w:hAnsi="Arial" w:cs="Arial"/>
                <w:sz w:val="20"/>
                <w:szCs w:val="20"/>
              </w:rPr>
              <w:t>Are the promotional materials used for your courses available in English and Spanish?</w:t>
            </w:r>
          </w:p>
        </w:tc>
        <w:tc>
          <w:tcPr>
            <w:tcW w:w="375" w:type="pct"/>
            <w:gridSpan w:val="2"/>
          </w:tcPr>
          <w:p w:rsidR="003767BE" w:rsidRPr="00A520F0" w:rsidRDefault="003767BE" w:rsidP="00F97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pct"/>
            <w:gridSpan w:val="2"/>
          </w:tcPr>
          <w:p w:rsidR="003767BE" w:rsidRPr="00A520F0" w:rsidRDefault="00B944F1" w:rsidP="00F97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flyer/brochure.</w:t>
            </w:r>
          </w:p>
        </w:tc>
      </w:tr>
      <w:tr w:rsidR="003767BE" w:rsidTr="007B2A40">
        <w:trPr>
          <w:gridAfter w:val="2"/>
          <w:wAfter w:w="25" w:type="pct"/>
          <w:trHeight w:val="1097"/>
        </w:trPr>
        <w:tc>
          <w:tcPr>
            <w:tcW w:w="2427" w:type="pct"/>
            <w:gridSpan w:val="2"/>
          </w:tcPr>
          <w:p w:rsidR="003767BE" w:rsidRPr="003767BE" w:rsidRDefault="002E6F4A" w:rsidP="00F97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r w:rsidR="003767BE" w:rsidRPr="003767BE">
              <w:rPr>
                <w:rFonts w:ascii="Arial" w:hAnsi="Arial" w:cs="Arial"/>
                <w:sz w:val="20"/>
                <w:szCs w:val="20"/>
              </w:rPr>
              <w:t>Do you participate in the Admission, Review, and Dismissal (ARD) committee process when a student who qualifies for special education services is considered for placement in your program?</w:t>
            </w:r>
          </w:p>
        </w:tc>
        <w:tc>
          <w:tcPr>
            <w:tcW w:w="375" w:type="pct"/>
            <w:gridSpan w:val="2"/>
          </w:tcPr>
          <w:p w:rsidR="003767BE" w:rsidRPr="003767BE" w:rsidRDefault="003767BE" w:rsidP="00F97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pct"/>
            <w:gridSpan w:val="2"/>
          </w:tcPr>
          <w:p w:rsidR="003767BE" w:rsidRPr="003767BE" w:rsidRDefault="003767BE" w:rsidP="00F97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64" w:rsidTr="007B2A40">
        <w:trPr>
          <w:gridAfter w:val="2"/>
          <w:wAfter w:w="25" w:type="pct"/>
          <w:trHeight w:val="1223"/>
        </w:trPr>
        <w:tc>
          <w:tcPr>
            <w:tcW w:w="4975" w:type="pct"/>
            <w:gridSpan w:val="6"/>
            <w:shd w:val="clear" w:color="auto" w:fill="FFFF00"/>
          </w:tcPr>
          <w:p w:rsidR="00F81C64" w:rsidRDefault="00F81C64" w:rsidP="00F81C64">
            <w:pPr>
              <w:spacing w:before="100" w:beforeAutospacing="1" w:after="100" w:afterAutospacing="1"/>
              <w:ind w:left="-3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20. </w:t>
            </w:r>
            <w:r w:rsidRPr="002E6F4A">
              <w:rPr>
                <w:rFonts w:ascii="Arial" w:hAnsi="Arial" w:cs="Arial"/>
                <w:sz w:val="20"/>
                <w:szCs w:val="20"/>
              </w:rPr>
              <w:t>Do you 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E6F4A">
              <w:rPr>
                <w:rFonts w:ascii="Arial" w:hAnsi="Arial" w:cs="Arial"/>
                <w:sz w:val="20"/>
                <w:szCs w:val="20"/>
              </w:rPr>
              <w:t xml:space="preserve">onsor a Career and Technology Student Organization (CTSO)?  If yes, indicate which organization.  </w:t>
            </w:r>
            <w:r w:rsidRPr="00F81C64">
              <w:rPr>
                <w:rFonts w:ascii="Arial" w:hAnsi="Arial" w:cs="Arial"/>
                <w:sz w:val="20"/>
                <w:szCs w:val="20"/>
              </w:rPr>
              <w:t>Attach student roster.</w:t>
            </w:r>
          </w:p>
          <w:p w:rsidR="00F81C64" w:rsidRPr="00F81C64" w:rsidRDefault="00F81C64" w:rsidP="00F81C64">
            <w:pPr>
              <w:spacing w:before="100" w:beforeAutospacing="1" w:after="100" w:afterAutospacing="1"/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C64">
              <w:rPr>
                <w:rFonts w:ascii="Arial" w:hAnsi="Arial" w:cs="Arial"/>
                <w:color w:val="FF0000"/>
                <w:sz w:val="22"/>
                <w:szCs w:val="20"/>
              </w:rPr>
              <w:t>FFA       BPA     FBLA     FCCLA     TAFE     HOSA     DECA     TSA     SKILLS USA     NTHS</w:t>
            </w:r>
          </w:p>
        </w:tc>
      </w:tr>
      <w:tr w:rsidR="00281B3D" w:rsidTr="007B2A40">
        <w:trPr>
          <w:gridAfter w:val="2"/>
          <w:wAfter w:w="25" w:type="pct"/>
          <w:trHeight w:val="611"/>
        </w:trPr>
        <w:tc>
          <w:tcPr>
            <w:tcW w:w="2427" w:type="pct"/>
            <w:gridSpan w:val="2"/>
          </w:tcPr>
          <w:p w:rsidR="00281B3D" w:rsidRDefault="00F81C64" w:rsidP="002E6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1C64" w:rsidRDefault="00F81C64" w:rsidP="002E6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If you do not sponsor a CTSO, how do you develop student leadership in your classes?</w:t>
            </w:r>
          </w:p>
          <w:p w:rsidR="00F81C64" w:rsidRPr="00EB1287" w:rsidRDefault="00F81C64" w:rsidP="002E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pct"/>
            <w:gridSpan w:val="4"/>
            <w:shd w:val="clear" w:color="auto" w:fill="auto"/>
          </w:tcPr>
          <w:p w:rsidR="00281B3D" w:rsidRDefault="00281B3D" w:rsidP="00F9727E">
            <w:pPr>
              <w:rPr>
                <w:rFonts w:ascii="Arial" w:hAnsi="Arial" w:cs="Arial"/>
                <w:sz w:val="20"/>
                <w:szCs w:val="20"/>
              </w:rPr>
            </w:pPr>
            <w:r w:rsidRPr="00EB1287">
              <w:rPr>
                <w:rFonts w:ascii="Arial" w:hAnsi="Arial" w:cs="Arial"/>
                <w:sz w:val="20"/>
                <w:szCs w:val="20"/>
              </w:rPr>
              <w:t>Provide examples:</w:t>
            </w:r>
          </w:p>
          <w:p w:rsidR="00281B3D" w:rsidRDefault="00281B3D" w:rsidP="00F9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B3D" w:rsidRDefault="00281B3D" w:rsidP="00F9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B3D" w:rsidRDefault="00281B3D" w:rsidP="00F9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B3D" w:rsidRPr="00EB1287" w:rsidRDefault="00281B3D" w:rsidP="00F97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B3D" w:rsidTr="007B2A40">
        <w:trPr>
          <w:gridAfter w:val="2"/>
          <w:wAfter w:w="25" w:type="pct"/>
          <w:trHeight w:val="611"/>
        </w:trPr>
        <w:tc>
          <w:tcPr>
            <w:tcW w:w="2427" w:type="pct"/>
            <w:gridSpan w:val="2"/>
          </w:tcPr>
          <w:p w:rsidR="00281B3D" w:rsidRPr="002B6B9D" w:rsidRDefault="002E6F4A" w:rsidP="002E6F4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  <w:r w:rsidR="00281B3D" w:rsidRPr="00281B3D">
              <w:rPr>
                <w:rFonts w:ascii="Arial" w:hAnsi="Arial" w:cs="Arial"/>
                <w:sz w:val="20"/>
                <w:szCs w:val="20"/>
              </w:rPr>
              <w:t>D</w:t>
            </w:r>
            <w:r w:rsidR="006D1CD6">
              <w:rPr>
                <w:rFonts w:ascii="Arial" w:hAnsi="Arial" w:cs="Arial"/>
                <w:sz w:val="20"/>
                <w:szCs w:val="20"/>
              </w:rPr>
              <w:t>o you teach a Work-B</w:t>
            </w:r>
            <w:r w:rsidR="00281B3D" w:rsidRPr="00281B3D">
              <w:rPr>
                <w:rFonts w:ascii="Arial" w:hAnsi="Arial" w:cs="Arial"/>
                <w:sz w:val="20"/>
                <w:szCs w:val="20"/>
              </w:rPr>
              <w:t>ased Learning</w:t>
            </w:r>
            <w:r w:rsidR="006D1CD6">
              <w:rPr>
                <w:rFonts w:ascii="Arial" w:hAnsi="Arial" w:cs="Arial"/>
                <w:sz w:val="20"/>
                <w:szCs w:val="20"/>
              </w:rPr>
              <w:t xml:space="preserve"> (WBL)</w:t>
            </w:r>
            <w:r w:rsidR="00281B3D" w:rsidRPr="00281B3D">
              <w:rPr>
                <w:rFonts w:ascii="Arial" w:hAnsi="Arial" w:cs="Arial"/>
                <w:sz w:val="20"/>
                <w:szCs w:val="20"/>
              </w:rPr>
              <w:t xml:space="preserve"> program?  Do you ensure that you do not enter into any arrangement with a business that discriminates on the basis of gender, race, color, national origin, or disability in recruitment, hiring, placement, assignment to work tasks, hours of employ</w:t>
            </w:r>
            <w:r w:rsidR="007B2A40">
              <w:rPr>
                <w:rFonts w:ascii="Arial" w:hAnsi="Arial" w:cs="Arial"/>
                <w:sz w:val="20"/>
                <w:szCs w:val="20"/>
              </w:rPr>
              <w:t xml:space="preserve">ment, levels of responsibility, </w:t>
            </w:r>
            <w:r w:rsidR="00281B3D" w:rsidRPr="00281B3D">
              <w:rPr>
                <w:rFonts w:ascii="Arial" w:hAnsi="Arial" w:cs="Arial"/>
                <w:sz w:val="20"/>
                <w:szCs w:val="20"/>
              </w:rPr>
              <w:t>or in pay.</w:t>
            </w:r>
          </w:p>
        </w:tc>
        <w:tc>
          <w:tcPr>
            <w:tcW w:w="2548" w:type="pct"/>
            <w:gridSpan w:val="4"/>
            <w:shd w:val="clear" w:color="auto" w:fill="auto"/>
          </w:tcPr>
          <w:p w:rsidR="00281B3D" w:rsidRPr="00EA709F" w:rsidRDefault="00281B3D" w:rsidP="00F9727E">
            <w:pPr>
              <w:rPr>
                <w:sz w:val="8"/>
                <w:szCs w:val="8"/>
              </w:rPr>
            </w:pPr>
          </w:p>
          <w:p w:rsidR="00281B3D" w:rsidRDefault="00281B3D" w:rsidP="00B9288C">
            <w:pPr>
              <w:rPr>
                <w:rFonts w:ascii="Arial" w:hAnsi="Arial" w:cs="Arial"/>
                <w:sz w:val="20"/>
                <w:szCs w:val="20"/>
              </w:rPr>
            </w:pPr>
            <w:r w:rsidRPr="00281B3D">
              <w:rPr>
                <w:rFonts w:ascii="Arial" w:hAnsi="Arial" w:cs="Arial"/>
                <w:sz w:val="20"/>
                <w:szCs w:val="20"/>
              </w:rPr>
              <w:t>Please explain:</w:t>
            </w:r>
          </w:p>
          <w:p w:rsidR="004B6A08" w:rsidRDefault="004B6A08" w:rsidP="00B92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A08" w:rsidRDefault="004B6A08" w:rsidP="00B92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A08" w:rsidRDefault="004B6A08" w:rsidP="00B92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A08" w:rsidRPr="00281B3D" w:rsidRDefault="004B6A08" w:rsidP="00B92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08" w:rsidTr="007B2A40">
        <w:trPr>
          <w:gridAfter w:val="2"/>
          <w:wAfter w:w="25" w:type="pct"/>
        </w:trPr>
        <w:tc>
          <w:tcPr>
            <w:tcW w:w="2427" w:type="pct"/>
            <w:gridSpan w:val="2"/>
          </w:tcPr>
          <w:p w:rsidR="004B6A08" w:rsidRPr="003330D0" w:rsidRDefault="002E6F4A" w:rsidP="002E6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r w:rsidR="004B6A08" w:rsidRPr="003330D0">
              <w:rPr>
                <w:rFonts w:ascii="Arial" w:hAnsi="Arial" w:cs="Arial"/>
                <w:sz w:val="20"/>
                <w:szCs w:val="20"/>
              </w:rPr>
              <w:t>Do you provide opportunities for students in your program to attain advanced industry certifications and licensures?</w:t>
            </w:r>
          </w:p>
        </w:tc>
        <w:tc>
          <w:tcPr>
            <w:tcW w:w="2548" w:type="pct"/>
            <w:gridSpan w:val="4"/>
            <w:shd w:val="clear" w:color="auto" w:fill="auto"/>
          </w:tcPr>
          <w:p w:rsidR="004B6A08" w:rsidRDefault="004B6A08">
            <w:pPr>
              <w:rPr>
                <w:rFonts w:ascii="Arial" w:hAnsi="Arial" w:cs="Arial"/>
                <w:sz w:val="20"/>
                <w:szCs w:val="20"/>
              </w:rPr>
            </w:pPr>
            <w:r w:rsidRPr="004B6A08">
              <w:rPr>
                <w:rFonts w:ascii="Arial" w:hAnsi="Arial" w:cs="Arial"/>
                <w:sz w:val="20"/>
                <w:szCs w:val="20"/>
              </w:rPr>
              <w:t>If yes, please indicate certification programs that you provide:</w:t>
            </w:r>
          </w:p>
          <w:p w:rsidR="00B11FA7" w:rsidRDefault="00B1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FA7" w:rsidRDefault="00B1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FA7" w:rsidRDefault="00B1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FA7" w:rsidRPr="004B6A08" w:rsidRDefault="00B1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0D0" w:rsidTr="007B2A40">
        <w:trPr>
          <w:gridAfter w:val="2"/>
          <w:wAfter w:w="25" w:type="pct"/>
        </w:trPr>
        <w:tc>
          <w:tcPr>
            <w:tcW w:w="2427" w:type="pct"/>
            <w:gridSpan w:val="2"/>
          </w:tcPr>
          <w:p w:rsidR="003330D0" w:rsidRPr="00B9288C" w:rsidRDefault="002E6F4A" w:rsidP="002E6F4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 w:rsidR="003330D0" w:rsidRPr="003330D0">
              <w:rPr>
                <w:rFonts w:ascii="Arial" w:hAnsi="Arial" w:cs="Arial"/>
                <w:sz w:val="20"/>
                <w:szCs w:val="20"/>
              </w:rPr>
              <w:t>How do you integrate labor market data and workforce trends into your programs to provide students with technical knowledge and skills essential for high skill, high wage careers.</w:t>
            </w:r>
          </w:p>
        </w:tc>
        <w:tc>
          <w:tcPr>
            <w:tcW w:w="2548" w:type="pct"/>
            <w:gridSpan w:val="4"/>
            <w:shd w:val="clear" w:color="auto" w:fill="auto"/>
          </w:tcPr>
          <w:p w:rsidR="003330D0" w:rsidRDefault="003330D0">
            <w:pPr>
              <w:rPr>
                <w:rFonts w:ascii="Arial" w:hAnsi="Arial" w:cs="Arial"/>
                <w:sz w:val="20"/>
                <w:szCs w:val="20"/>
              </w:rPr>
            </w:pPr>
            <w:r w:rsidRPr="003330D0">
              <w:rPr>
                <w:rFonts w:ascii="Arial" w:hAnsi="Arial" w:cs="Arial"/>
                <w:sz w:val="20"/>
                <w:szCs w:val="20"/>
              </w:rPr>
              <w:t>Please provide examples:</w:t>
            </w:r>
          </w:p>
          <w:p w:rsidR="00B11FA7" w:rsidRDefault="00B1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FA7" w:rsidRDefault="00B1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FA7" w:rsidRDefault="00B1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FA7" w:rsidRPr="003330D0" w:rsidRDefault="00B1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437" w:rsidTr="007B2A40">
        <w:trPr>
          <w:gridAfter w:val="2"/>
          <w:wAfter w:w="25" w:type="pct"/>
        </w:trPr>
        <w:tc>
          <w:tcPr>
            <w:tcW w:w="2427" w:type="pct"/>
            <w:gridSpan w:val="2"/>
          </w:tcPr>
          <w:p w:rsidR="00DC4437" w:rsidRPr="003330D0" w:rsidRDefault="002E6F4A" w:rsidP="002E6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r w:rsidR="00DC4437">
              <w:rPr>
                <w:rFonts w:ascii="Arial" w:hAnsi="Arial" w:cs="Arial"/>
                <w:sz w:val="20"/>
                <w:szCs w:val="20"/>
              </w:rPr>
              <w:t>Does your program provide students with opportunities to enter into nontraditional training and employment?</w:t>
            </w:r>
          </w:p>
        </w:tc>
        <w:tc>
          <w:tcPr>
            <w:tcW w:w="2548" w:type="pct"/>
            <w:gridSpan w:val="4"/>
            <w:shd w:val="clear" w:color="auto" w:fill="auto"/>
          </w:tcPr>
          <w:p w:rsidR="00DC4437" w:rsidRDefault="00DC4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examples:</w:t>
            </w:r>
          </w:p>
          <w:p w:rsidR="00DC4437" w:rsidRDefault="00DC443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FA7" w:rsidRDefault="00B1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437" w:rsidRDefault="00DC44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437" w:rsidRPr="003330D0" w:rsidRDefault="00DC4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4A" w:rsidTr="007B2A40">
        <w:trPr>
          <w:gridAfter w:val="2"/>
          <w:wAfter w:w="25" w:type="pct"/>
        </w:trPr>
        <w:tc>
          <w:tcPr>
            <w:tcW w:w="2427" w:type="pct"/>
            <w:gridSpan w:val="2"/>
          </w:tcPr>
          <w:p w:rsidR="002E6F4A" w:rsidRDefault="00F81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r w:rsidR="002E6F4A">
              <w:rPr>
                <w:rFonts w:ascii="Arial" w:hAnsi="Arial" w:cs="Arial"/>
                <w:sz w:val="20"/>
                <w:szCs w:val="20"/>
              </w:rPr>
              <w:t>Are you providing a Practicum or Internship for your Juniors, Seniors or Advanced?</w:t>
            </w:r>
          </w:p>
          <w:p w:rsidR="00F81C64" w:rsidRDefault="00F81C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C64" w:rsidRDefault="00F81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pct"/>
            <w:gridSpan w:val="4"/>
          </w:tcPr>
          <w:p w:rsidR="002E6F4A" w:rsidRDefault="002E6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list examples:</w:t>
            </w:r>
          </w:p>
          <w:p w:rsidR="002E6F4A" w:rsidRDefault="002E6F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F4A" w:rsidRDefault="002E6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64" w:rsidTr="007B2A40">
        <w:trPr>
          <w:gridAfter w:val="2"/>
          <w:wAfter w:w="25" w:type="pct"/>
        </w:trPr>
        <w:tc>
          <w:tcPr>
            <w:tcW w:w="2143" w:type="pct"/>
          </w:tcPr>
          <w:p w:rsidR="00F81C64" w:rsidRDefault="00F81C64" w:rsidP="002E6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Do you have a complete, current Inventory List?</w:t>
            </w:r>
          </w:p>
          <w:p w:rsidR="00F81C64" w:rsidRDefault="00F81C64" w:rsidP="002E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F81C64" w:rsidRPr="007B2A40" w:rsidRDefault="007B2A40" w:rsidP="007B2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A40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2267" w:type="pct"/>
            <w:gridSpan w:val="3"/>
          </w:tcPr>
          <w:p w:rsidR="00F81C64" w:rsidRDefault="00F81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attach.</w:t>
            </w:r>
          </w:p>
        </w:tc>
      </w:tr>
    </w:tbl>
    <w:p w:rsidR="00C14B78" w:rsidRDefault="00C14B78" w:rsidP="006D3CE1">
      <w:pPr>
        <w:tabs>
          <w:tab w:val="left" w:pos="7425"/>
        </w:tabs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4410"/>
      </w:tblGrid>
      <w:tr w:rsidR="00C14B78" w:rsidTr="007B2A40">
        <w:tc>
          <w:tcPr>
            <w:tcW w:w="9828" w:type="dxa"/>
            <w:tcBorders>
              <w:bottom w:val="single" w:sz="4" w:space="0" w:color="auto"/>
            </w:tcBorders>
          </w:tcPr>
          <w:p w:rsidR="002E6F4A" w:rsidRPr="00532A6B" w:rsidRDefault="004F2D59" w:rsidP="00532A6B">
            <w:pPr>
              <w:tabs>
                <w:tab w:val="left" w:pos="7425"/>
              </w:tabs>
              <w:rPr>
                <w:rFonts w:ascii="Arial" w:hAnsi="Arial" w:cs="Arial"/>
                <w:sz w:val="20"/>
                <w:szCs w:val="20"/>
              </w:rPr>
            </w:pPr>
            <w:r w:rsidRPr="00532A6B">
              <w:rPr>
                <w:rFonts w:ascii="Arial" w:hAnsi="Arial" w:cs="Arial"/>
                <w:sz w:val="20"/>
                <w:szCs w:val="20"/>
              </w:rPr>
              <w:t>Teacher’s Signature:</w:t>
            </w:r>
          </w:p>
          <w:p w:rsidR="004F2D59" w:rsidRDefault="004F2D59" w:rsidP="00532A6B">
            <w:pPr>
              <w:tabs>
                <w:tab w:val="left" w:pos="7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1C64" w:rsidRPr="00532A6B" w:rsidRDefault="00F81C64" w:rsidP="00532A6B">
            <w:pPr>
              <w:tabs>
                <w:tab w:val="left" w:pos="74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C14B78" w:rsidRPr="00532A6B" w:rsidRDefault="004F2D59" w:rsidP="00532A6B">
            <w:pPr>
              <w:tabs>
                <w:tab w:val="left" w:pos="7425"/>
              </w:tabs>
              <w:rPr>
                <w:rFonts w:ascii="Arial" w:hAnsi="Arial" w:cs="Arial"/>
                <w:sz w:val="20"/>
                <w:szCs w:val="20"/>
              </w:rPr>
            </w:pPr>
            <w:r w:rsidRPr="00532A6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C14B78" w:rsidRPr="00AC49A9" w:rsidRDefault="00C14B78" w:rsidP="006D3CE1">
      <w:pPr>
        <w:tabs>
          <w:tab w:val="left" w:pos="7425"/>
        </w:tabs>
      </w:pPr>
    </w:p>
    <w:sectPr w:rsidR="00C14B78" w:rsidRPr="00AC49A9" w:rsidSect="00503299">
      <w:footerReference w:type="default" r:id="rId8"/>
      <w:pgSz w:w="15840" w:h="12240" w:orient="landscape" w:code="1"/>
      <w:pgMar w:top="432" w:right="1008" w:bottom="432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94" w:rsidRDefault="00751494">
      <w:r>
        <w:separator/>
      </w:r>
    </w:p>
  </w:endnote>
  <w:endnote w:type="continuationSeparator" w:id="0">
    <w:p w:rsidR="00751494" w:rsidRDefault="0075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D2" w:rsidRDefault="00D562D2" w:rsidP="00FC58EA">
    <w:pPr>
      <w:pStyle w:val="Footer"/>
      <w:tabs>
        <w:tab w:val="left" w:pos="1044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8C3655">
      <w:rPr>
        <w:rStyle w:val="PageNumber"/>
      </w:rPr>
      <w:t xml:space="preserve">Page </w:t>
    </w:r>
    <w:r w:rsidR="00646863" w:rsidRPr="008C3655">
      <w:rPr>
        <w:rStyle w:val="PageNumber"/>
      </w:rPr>
      <w:fldChar w:fldCharType="begin"/>
    </w:r>
    <w:r w:rsidRPr="008C3655">
      <w:rPr>
        <w:rStyle w:val="PageNumber"/>
      </w:rPr>
      <w:instrText xml:space="preserve"> PAGE </w:instrText>
    </w:r>
    <w:r w:rsidR="00646863" w:rsidRPr="008C3655">
      <w:rPr>
        <w:rStyle w:val="PageNumber"/>
      </w:rPr>
      <w:fldChar w:fldCharType="separate"/>
    </w:r>
    <w:r w:rsidR="00323DCA">
      <w:rPr>
        <w:rStyle w:val="PageNumber"/>
        <w:noProof/>
      </w:rPr>
      <w:t>1</w:t>
    </w:r>
    <w:r w:rsidR="00646863" w:rsidRPr="008C3655">
      <w:rPr>
        <w:rStyle w:val="PageNumber"/>
      </w:rPr>
      <w:fldChar w:fldCharType="end"/>
    </w:r>
    <w:r w:rsidRPr="008C3655">
      <w:rPr>
        <w:rStyle w:val="PageNumber"/>
      </w:rPr>
      <w:t xml:space="preserve"> of </w:t>
    </w:r>
    <w:r w:rsidR="00646863" w:rsidRPr="008C3655">
      <w:rPr>
        <w:rStyle w:val="PageNumber"/>
      </w:rPr>
      <w:fldChar w:fldCharType="begin"/>
    </w:r>
    <w:r w:rsidRPr="008C3655">
      <w:rPr>
        <w:rStyle w:val="PageNumber"/>
      </w:rPr>
      <w:instrText xml:space="preserve"> NUMPAGES </w:instrText>
    </w:r>
    <w:r w:rsidR="00646863" w:rsidRPr="008C3655">
      <w:rPr>
        <w:rStyle w:val="PageNumber"/>
      </w:rPr>
      <w:fldChar w:fldCharType="separate"/>
    </w:r>
    <w:r w:rsidR="00323DCA">
      <w:rPr>
        <w:rStyle w:val="PageNumber"/>
        <w:noProof/>
      </w:rPr>
      <w:t>5</w:t>
    </w:r>
    <w:r w:rsidR="00646863" w:rsidRPr="008C365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94" w:rsidRDefault="00751494">
      <w:r>
        <w:separator/>
      </w:r>
    </w:p>
  </w:footnote>
  <w:footnote w:type="continuationSeparator" w:id="0">
    <w:p w:rsidR="00751494" w:rsidRDefault="0075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1A9"/>
    <w:multiLevelType w:val="hybridMultilevel"/>
    <w:tmpl w:val="98D82A16"/>
    <w:lvl w:ilvl="0" w:tplc="305A5E4A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B4EEF"/>
    <w:multiLevelType w:val="multilevel"/>
    <w:tmpl w:val="7E808F9C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01E41"/>
    <w:multiLevelType w:val="multilevel"/>
    <w:tmpl w:val="42E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1DCF495F"/>
    <w:multiLevelType w:val="multilevel"/>
    <w:tmpl w:val="00B4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1E167064"/>
    <w:multiLevelType w:val="hybridMultilevel"/>
    <w:tmpl w:val="00B44E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77B57D4"/>
    <w:multiLevelType w:val="hybridMultilevel"/>
    <w:tmpl w:val="7E808F9C"/>
    <w:lvl w:ilvl="0" w:tplc="09FA0A1E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C41A7"/>
    <w:multiLevelType w:val="multilevel"/>
    <w:tmpl w:val="7E808F9C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E7FC4"/>
    <w:multiLevelType w:val="hybridMultilevel"/>
    <w:tmpl w:val="9C500E90"/>
    <w:lvl w:ilvl="0" w:tplc="09FA0A1E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B49F5"/>
    <w:multiLevelType w:val="multilevel"/>
    <w:tmpl w:val="C954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7AF72495"/>
    <w:multiLevelType w:val="multilevel"/>
    <w:tmpl w:val="3888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teal,#3e7d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B81"/>
    <w:rsid w:val="000004C0"/>
    <w:rsid w:val="000034D8"/>
    <w:rsid w:val="00041BEB"/>
    <w:rsid w:val="0004302E"/>
    <w:rsid w:val="00052134"/>
    <w:rsid w:val="00060D88"/>
    <w:rsid w:val="0009663C"/>
    <w:rsid w:val="00097677"/>
    <w:rsid w:val="000A698E"/>
    <w:rsid w:val="000B3A63"/>
    <w:rsid w:val="000B68BA"/>
    <w:rsid w:val="000B7319"/>
    <w:rsid w:val="000C2655"/>
    <w:rsid w:val="000C3D6D"/>
    <w:rsid w:val="000D47DA"/>
    <w:rsid w:val="000D59B0"/>
    <w:rsid w:val="000D6572"/>
    <w:rsid w:val="000E34FD"/>
    <w:rsid w:val="000F5C61"/>
    <w:rsid w:val="0010036A"/>
    <w:rsid w:val="001059C8"/>
    <w:rsid w:val="00112785"/>
    <w:rsid w:val="00113F82"/>
    <w:rsid w:val="00115419"/>
    <w:rsid w:val="001210B2"/>
    <w:rsid w:val="0013109D"/>
    <w:rsid w:val="00132218"/>
    <w:rsid w:val="00134547"/>
    <w:rsid w:val="00141BCB"/>
    <w:rsid w:val="001561B4"/>
    <w:rsid w:val="00162A2B"/>
    <w:rsid w:val="00163E77"/>
    <w:rsid w:val="001732C6"/>
    <w:rsid w:val="001857BB"/>
    <w:rsid w:val="001926EC"/>
    <w:rsid w:val="001962FC"/>
    <w:rsid w:val="001A2EC2"/>
    <w:rsid w:val="001B0468"/>
    <w:rsid w:val="001B08B8"/>
    <w:rsid w:val="001C2893"/>
    <w:rsid w:val="001E23E8"/>
    <w:rsid w:val="001F2C09"/>
    <w:rsid w:val="00202951"/>
    <w:rsid w:val="0021295E"/>
    <w:rsid w:val="00236B1A"/>
    <w:rsid w:val="002459A8"/>
    <w:rsid w:val="0024790F"/>
    <w:rsid w:val="00253D3C"/>
    <w:rsid w:val="002546A9"/>
    <w:rsid w:val="002548B5"/>
    <w:rsid w:val="0026375A"/>
    <w:rsid w:val="00266621"/>
    <w:rsid w:val="002726D0"/>
    <w:rsid w:val="00273BE6"/>
    <w:rsid w:val="002811BB"/>
    <w:rsid w:val="00281B3D"/>
    <w:rsid w:val="002B6B9D"/>
    <w:rsid w:val="002D295B"/>
    <w:rsid w:val="002D3515"/>
    <w:rsid w:val="002D7057"/>
    <w:rsid w:val="002D7F6B"/>
    <w:rsid w:val="002E6F4A"/>
    <w:rsid w:val="002E7400"/>
    <w:rsid w:val="0030353A"/>
    <w:rsid w:val="003048E9"/>
    <w:rsid w:val="0030643A"/>
    <w:rsid w:val="00307D5C"/>
    <w:rsid w:val="003154C7"/>
    <w:rsid w:val="00322855"/>
    <w:rsid w:val="0032360E"/>
    <w:rsid w:val="00323DCA"/>
    <w:rsid w:val="0032621D"/>
    <w:rsid w:val="00332404"/>
    <w:rsid w:val="003330D0"/>
    <w:rsid w:val="00337046"/>
    <w:rsid w:val="00337D1F"/>
    <w:rsid w:val="00350F52"/>
    <w:rsid w:val="00364AC7"/>
    <w:rsid w:val="00370651"/>
    <w:rsid w:val="00371548"/>
    <w:rsid w:val="003767BE"/>
    <w:rsid w:val="00390F39"/>
    <w:rsid w:val="003961FD"/>
    <w:rsid w:val="003B3E5F"/>
    <w:rsid w:val="003C409D"/>
    <w:rsid w:val="003C634F"/>
    <w:rsid w:val="003D4FD5"/>
    <w:rsid w:val="003D63AD"/>
    <w:rsid w:val="003E50EA"/>
    <w:rsid w:val="003F25BB"/>
    <w:rsid w:val="003F7814"/>
    <w:rsid w:val="00400591"/>
    <w:rsid w:val="00400E85"/>
    <w:rsid w:val="00401489"/>
    <w:rsid w:val="00404C86"/>
    <w:rsid w:val="0041395C"/>
    <w:rsid w:val="00430962"/>
    <w:rsid w:val="00443A90"/>
    <w:rsid w:val="00444158"/>
    <w:rsid w:val="00456AA3"/>
    <w:rsid w:val="00460378"/>
    <w:rsid w:val="00462148"/>
    <w:rsid w:val="00484578"/>
    <w:rsid w:val="0048458C"/>
    <w:rsid w:val="0048707A"/>
    <w:rsid w:val="00497051"/>
    <w:rsid w:val="004A1844"/>
    <w:rsid w:val="004A2BF1"/>
    <w:rsid w:val="004B6A08"/>
    <w:rsid w:val="004C11B6"/>
    <w:rsid w:val="004C1ACC"/>
    <w:rsid w:val="004C2275"/>
    <w:rsid w:val="004C38CB"/>
    <w:rsid w:val="004C481A"/>
    <w:rsid w:val="004C6A5E"/>
    <w:rsid w:val="004D056C"/>
    <w:rsid w:val="004D69F5"/>
    <w:rsid w:val="004E160A"/>
    <w:rsid w:val="004E19C8"/>
    <w:rsid w:val="004E5A1F"/>
    <w:rsid w:val="004E6A0F"/>
    <w:rsid w:val="004F2D59"/>
    <w:rsid w:val="004F6A98"/>
    <w:rsid w:val="00503299"/>
    <w:rsid w:val="00504C22"/>
    <w:rsid w:val="00506B4F"/>
    <w:rsid w:val="00520E8D"/>
    <w:rsid w:val="00532A6B"/>
    <w:rsid w:val="00536C5B"/>
    <w:rsid w:val="00540E65"/>
    <w:rsid w:val="0054202D"/>
    <w:rsid w:val="00552386"/>
    <w:rsid w:val="00560DE7"/>
    <w:rsid w:val="00570BBE"/>
    <w:rsid w:val="00581811"/>
    <w:rsid w:val="005920FF"/>
    <w:rsid w:val="00597B35"/>
    <w:rsid w:val="00597E1A"/>
    <w:rsid w:val="005A0FD3"/>
    <w:rsid w:val="005A69DE"/>
    <w:rsid w:val="005B1904"/>
    <w:rsid w:val="005B442C"/>
    <w:rsid w:val="005B4C8C"/>
    <w:rsid w:val="005C4BB4"/>
    <w:rsid w:val="005D5B8C"/>
    <w:rsid w:val="005E2A19"/>
    <w:rsid w:val="005E414D"/>
    <w:rsid w:val="005E5E42"/>
    <w:rsid w:val="00611285"/>
    <w:rsid w:val="00646863"/>
    <w:rsid w:val="00661B58"/>
    <w:rsid w:val="0066471E"/>
    <w:rsid w:val="00665617"/>
    <w:rsid w:val="006749C0"/>
    <w:rsid w:val="00676B81"/>
    <w:rsid w:val="00682CE5"/>
    <w:rsid w:val="00687201"/>
    <w:rsid w:val="00692D42"/>
    <w:rsid w:val="0069527C"/>
    <w:rsid w:val="00697E7E"/>
    <w:rsid w:val="006A36AF"/>
    <w:rsid w:val="006A51E5"/>
    <w:rsid w:val="006A6DC3"/>
    <w:rsid w:val="006A6F01"/>
    <w:rsid w:val="006B0755"/>
    <w:rsid w:val="006C28C3"/>
    <w:rsid w:val="006C434A"/>
    <w:rsid w:val="006C503B"/>
    <w:rsid w:val="006D1CD6"/>
    <w:rsid w:val="006D3CE1"/>
    <w:rsid w:val="006E0AD8"/>
    <w:rsid w:val="006E5895"/>
    <w:rsid w:val="00712328"/>
    <w:rsid w:val="00713B64"/>
    <w:rsid w:val="00730EAD"/>
    <w:rsid w:val="0073100E"/>
    <w:rsid w:val="00751494"/>
    <w:rsid w:val="007569F5"/>
    <w:rsid w:val="007650E8"/>
    <w:rsid w:val="00780D7F"/>
    <w:rsid w:val="00790348"/>
    <w:rsid w:val="00791D2F"/>
    <w:rsid w:val="00793BC3"/>
    <w:rsid w:val="007A02B5"/>
    <w:rsid w:val="007A3C2D"/>
    <w:rsid w:val="007A7B20"/>
    <w:rsid w:val="007B2A40"/>
    <w:rsid w:val="007B35FC"/>
    <w:rsid w:val="007B3AE0"/>
    <w:rsid w:val="007D6281"/>
    <w:rsid w:val="007E3F2E"/>
    <w:rsid w:val="00800216"/>
    <w:rsid w:val="008079C8"/>
    <w:rsid w:val="008136DE"/>
    <w:rsid w:val="00824FF1"/>
    <w:rsid w:val="00834C3F"/>
    <w:rsid w:val="00835BF6"/>
    <w:rsid w:val="008379D7"/>
    <w:rsid w:val="0084491B"/>
    <w:rsid w:val="00862141"/>
    <w:rsid w:val="0086217C"/>
    <w:rsid w:val="00867A9E"/>
    <w:rsid w:val="00872239"/>
    <w:rsid w:val="00873E3C"/>
    <w:rsid w:val="008849E9"/>
    <w:rsid w:val="0088745C"/>
    <w:rsid w:val="008913B0"/>
    <w:rsid w:val="0089288C"/>
    <w:rsid w:val="008B33DC"/>
    <w:rsid w:val="008B75D7"/>
    <w:rsid w:val="008C1BCD"/>
    <w:rsid w:val="008C3655"/>
    <w:rsid w:val="008C7CF2"/>
    <w:rsid w:val="008D4A2B"/>
    <w:rsid w:val="008D6502"/>
    <w:rsid w:val="008F049D"/>
    <w:rsid w:val="008F3E5D"/>
    <w:rsid w:val="008F4904"/>
    <w:rsid w:val="008F6928"/>
    <w:rsid w:val="00901447"/>
    <w:rsid w:val="00903AC4"/>
    <w:rsid w:val="00907306"/>
    <w:rsid w:val="009224A3"/>
    <w:rsid w:val="00933255"/>
    <w:rsid w:val="00935A5C"/>
    <w:rsid w:val="00945118"/>
    <w:rsid w:val="0094541D"/>
    <w:rsid w:val="00952981"/>
    <w:rsid w:val="00956B99"/>
    <w:rsid w:val="00970500"/>
    <w:rsid w:val="00985138"/>
    <w:rsid w:val="009870D7"/>
    <w:rsid w:val="00991017"/>
    <w:rsid w:val="009969F1"/>
    <w:rsid w:val="009A14FC"/>
    <w:rsid w:val="009B72B8"/>
    <w:rsid w:val="009C7A87"/>
    <w:rsid w:val="009D2EEE"/>
    <w:rsid w:val="009D4992"/>
    <w:rsid w:val="009E4452"/>
    <w:rsid w:val="009E5ABF"/>
    <w:rsid w:val="009F3654"/>
    <w:rsid w:val="00A053DE"/>
    <w:rsid w:val="00A10F10"/>
    <w:rsid w:val="00A12B74"/>
    <w:rsid w:val="00A167F0"/>
    <w:rsid w:val="00A20073"/>
    <w:rsid w:val="00A202AD"/>
    <w:rsid w:val="00A20687"/>
    <w:rsid w:val="00A22338"/>
    <w:rsid w:val="00A31A20"/>
    <w:rsid w:val="00A36C99"/>
    <w:rsid w:val="00A403F9"/>
    <w:rsid w:val="00A51136"/>
    <w:rsid w:val="00A520F0"/>
    <w:rsid w:val="00A5268E"/>
    <w:rsid w:val="00A63334"/>
    <w:rsid w:val="00A87539"/>
    <w:rsid w:val="00A90EF3"/>
    <w:rsid w:val="00A948F5"/>
    <w:rsid w:val="00AB191C"/>
    <w:rsid w:val="00AB53C4"/>
    <w:rsid w:val="00AB5495"/>
    <w:rsid w:val="00AC49A9"/>
    <w:rsid w:val="00AC787D"/>
    <w:rsid w:val="00AD019F"/>
    <w:rsid w:val="00AD6F8D"/>
    <w:rsid w:val="00AD7699"/>
    <w:rsid w:val="00AE6CB8"/>
    <w:rsid w:val="00B0210E"/>
    <w:rsid w:val="00B11FA7"/>
    <w:rsid w:val="00B1789E"/>
    <w:rsid w:val="00B2724B"/>
    <w:rsid w:val="00B33D1B"/>
    <w:rsid w:val="00B6278B"/>
    <w:rsid w:val="00B65FF4"/>
    <w:rsid w:val="00B76BE5"/>
    <w:rsid w:val="00B83E6F"/>
    <w:rsid w:val="00B91CDF"/>
    <w:rsid w:val="00B9288C"/>
    <w:rsid w:val="00B944F1"/>
    <w:rsid w:val="00B96526"/>
    <w:rsid w:val="00B97C43"/>
    <w:rsid w:val="00BA1C9E"/>
    <w:rsid w:val="00BA6E70"/>
    <w:rsid w:val="00BC058D"/>
    <w:rsid w:val="00BC22CE"/>
    <w:rsid w:val="00BE2890"/>
    <w:rsid w:val="00BF2F38"/>
    <w:rsid w:val="00C01012"/>
    <w:rsid w:val="00C07311"/>
    <w:rsid w:val="00C14B78"/>
    <w:rsid w:val="00C1566E"/>
    <w:rsid w:val="00C17D76"/>
    <w:rsid w:val="00C23CE2"/>
    <w:rsid w:val="00C362D6"/>
    <w:rsid w:val="00C379FE"/>
    <w:rsid w:val="00C42B9B"/>
    <w:rsid w:val="00C4400D"/>
    <w:rsid w:val="00C44785"/>
    <w:rsid w:val="00C47211"/>
    <w:rsid w:val="00C66BA4"/>
    <w:rsid w:val="00C67A2B"/>
    <w:rsid w:val="00C72BDB"/>
    <w:rsid w:val="00C769F0"/>
    <w:rsid w:val="00C82777"/>
    <w:rsid w:val="00C87CB7"/>
    <w:rsid w:val="00C9265A"/>
    <w:rsid w:val="00CB37BD"/>
    <w:rsid w:val="00CB5308"/>
    <w:rsid w:val="00CC44C1"/>
    <w:rsid w:val="00CE3294"/>
    <w:rsid w:val="00D0482D"/>
    <w:rsid w:val="00D102A7"/>
    <w:rsid w:val="00D1364F"/>
    <w:rsid w:val="00D14F7C"/>
    <w:rsid w:val="00D1501A"/>
    <w:rsid w:val="00D37FAD"/>
    <w:rsid w:val="00D43945"/>
    <w:rsid w:val="00D51628"/>
    <w:rsid w:val="00D562D2"/>
    <w:rsid w:val="00D6262B"/>
    <w:rsid w:val="00D6453B"/>
    <w:rsid w:val="00D679D5"/>
    <w:rsid w:val="00D95E8B"/>
    <w:rsid w:val="00DC4437"/>
    <w:rsid w:val="00DD05BD"/>
    <w:rsid w:val="00DD32C2"/>
    <w:rsid w:val="00DD66F5"/>
    <w:rsid w:val="00DD7D53"/>
    <w:rsid w:val="00DE3BB5"/>
    <w:rsid w:val="00DE4779"/>
    <w:rsid w:val="00DE51B1"/>
    <w:rsid w:val="00E10804"/>
    <w:rsid w:val="00E352AE"/>
    <w:rsid w:val="00E411EF"/>
    <w:rsid w:val="00E42888"/>
    <w:rsid w:val="00E44EA1"/>
    <w:rsid w:val="00E47738"/>
    <w:rsid w:val="00E56326"/>
    <w:rsid w:val="00E721A4"/>
    <w:rsid w:val="00E73C53"/>
    <w:rsid w:val="00E82D63"/>
    <w:rsid w:val="00E97944"/>
    <w:rsid w:val="00EA6D81"/>
    <w:rsid w:val="00EA709F"/>
    <w:rsid w:val="00EB1287"/>
    <w:rsid w:val="00EB1A7F"/>
    <w:rsid w:val="00EB2D20"/>
    <w:rsid w:val="00ED00AE"/>
    <w:rsid w:val="00EE169F"/>
    <w:rsid w:val="00EE3832"/>
    <w:rsid w:val="00EE5576"/>
    <w:rsid w:val="00EF3EEE"/>
    <w:rsid w:val="00EF7A4F"/>
    <w:rsid w:val="00F00299"/>
    <w:rsid w:val="00F01937"/>
    <w:rsid w:val="00F04357"/>
    <w:rsid w:val="00F1113B"/>
    <w:rsid w:val="00F21EDF"/>
    <w:rsid w:val="00F339F9"/>
    <w:rsid w:val="00F37520"/>
    <w:rsid w:val="00F41C3E"/>
    <w:rsid w:val="00F430C4"/>
    <w:rsid w:val="00F520E7"/>
    <w:rsid w:val="00F5581D"/>
    <w:rsid w:val="00F6292A"/>
    <w:rsid w:val="00F6653B"/>
    <w:rsid w:val="00F74D34"/>
    <w:rsid w:val="00F81C64"/>
    <w:rsid w:val="00F84B75"/>
    <w:rsid w:val="00F92DA9"/>
    <w:rsid w:val="00F9727E"/>
    <w:rsid w:val="00FA4416"/>
    <w:rsid w:val="00FA465E"/>
    <w:rsid w:val="00FA6779"/>
    <w:rsid w:val="00FA699A"/>
    <w:rsid w:val="00FB1482"/>
    <w:rsid w:val="00FB4A09"/>
    <w:rsid w:val="00FC58EA"/>
    <w:rsid w:val="00FD5B53"/>
    <w:rsid w:val="00FF0BDC"/>
    <w:rsid w:val="00FF14A8"/>
    <w:rsid w:val="00FF4FCD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,#3e7d7c"/>
    </o:shapedefaults>
    <o:shapelayout v:ext="edit">
      <o:idmap v:ext="edit" data="1"/>
    </o:shapelayout>
  </w:shapeDefaults>
  <w:decimalSymbol w:val="."/>
  <w:listSeparator w:val=","/>
  <w15:docId w15:val="{3EA958DC-CBF4-4797-BA98-CDB06BF0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9C0"/>
    <w:rPr>
      <w:sz w:val="24"/>
      <w:szCs w:val="24"/>
    </w:rPr>
  </w:style>
  <w:style w:type="paragraph" w:styleId="Heading1">
    <w:name w:val="heading 1"/>
    <w:basedOn w:val="Normal"/>
    <w:next w:val="Normal"/>
    <w:qFormat/>
    <w:rsid w:val="006749C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749C0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749C0"/>
    <w:pPr>
      <w:ind w:left="360" w:hanging="360"/>
    </w:pPr>
    <w:rPr>
      <w:rFonts w:ascii="Times" w:eastAsia="Times" w:hAnsi="Times"/>
      <w:szCs w:val="20"/>
    </w:rPr>
  </w:style>
  <w:style w:type="table" w:styleId="TableGrid">
    <w:name w:val="Table Grid"/>
    <w:basedOn w:val="TableNormal"/>
    <w:rsid w:val="0059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0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1A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1A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1A7F"/>
  </w:style>
  <w:style w:type="character" w:styleId="Hyperlink">
    <w:name w:val="Hyperlink"/>
    <w:basedOn w:val="DefaultParagraphFont"/>
    <w:rsid w:val="0048707A"/>
    <w:rPr>
      <w:rFonts w:ascii="Verdana" w:hAnsi="Verdana" w:hint="default"/>
      <w:b w:val="0"/>
      <w:bCs w:val="0"/>
      <w:i w:val="0"/>
      <w:iCs w:val="0"/>
      <w:strike w:val="0"/>
      <w:dstrike w:val="0"/>
      <w:color w:val="006600"/>
      <w:u w:val="none"/>
      <w:effect w:val="none"/>
    </w:rPr>
  </w:style>
  <w:style w:type="paragraph" w:styleId="NormalWeb">
    <w:name w:val="Normal (Web)"/>
    <w:basedOn w:val="Normal"/>
    <w:rsid w:val="0048707A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qFormat/>
    <w:rsid w:val="0048707A"/>
    <w:rPr>
      <w:b/>
      <w:bCs/>
    </w:rPr>
  </w:style>
  <w:style w:type="paragraph" w:styleId="ListParagraph">
    <w:name w:val="List Paragraph"/>
    <w:basedOn w:val="Normal"/>
    <w:uiPriority w:val="34"/>
    <w:qFormat/>
    <w:rsid w:val="00B944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(CTE)</vt:lpstr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(CTE)</dc:title>
  <dc:subject/>
  <dc:creator>Thomas J. Kelsh</dc:creator>
  <cp:keywords/>
  <dc:description/>
  <cp:lastModifiedBy>Eduardo Garcia</cp:lastModifiedBy>
  <cp:revision>6</cp:revision>
  <cp:lastPrinted>2012-04-10T15:37:00Z</cp:lastPrinted>
  <dcterms:created xsi:type="dcterms:W3CDTF">2012-04-10T15:25:00Z</dcterms:created>
  <dcterms:modified xsi:type="dcterms:W3CDTF">2016-02-18T21:46:00Z</dcterms:modified>
</cp:coreProperties>
</file>